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A60" w:rsidRPr="00A568E4" w:rsidRDefault="00A568E4" w:rsidP="007A4AEF">
      <w:pPr>
        <w:jc w:val="center"/>
        <w:rPr>
          <w:rFonts w:cs="Calibri"/>
          <w:b/>
          <w:bCs/>
          <w:color w:val="000000"/>
          <w:sz w:val="28"/>
          <w:szCs w:val="28"/>
        </w:rPr>
      </w:pPr>
      <w:r w:rsidRPr="00A568E4">
        <w:rPr>
          <w:rFonts w:cs="Calibri"/>
          <w:bCs/>
          <w:color w:val="000000"/>
        </w:rPr>
        <w:t>Il</w:t>
      </w:r>
      <w:r>
        <w:rPr>
          <w:rFonts w:cs="Calibri"/>
          <w:b/>
          <w:bCs/>
          <w:color w:val="000000"/>
        </w:rPr>
        <w:t xml:space="preserve"> </w:t>
      </w:r>
      <w:r w:rsidR="004C6A60" w:rsidRPr="00A568E4">
        <w:rPr>
          <w:rFonts w:cs="Calibri"/>
          <w:b/>
          <w:bCs/>
          <w:color w:val="000000"/>
          <w:sz w:val="28"/>
          <w:szCs w:val="28"/>
        </w:rPr>
        <w:t xml:space="preserve">Comune di </w:t>
      </w:r>
      <w:r w:rsidR="002851F9" w:rsidRPr="00A568E4">
        <w:rPr>
          <w:rFonts w:cs="Calibri"/>
          <w:b/>
          <w:bCs/>
          <w:color w:val="000000"/>
          <w:sz w:val="28"/>
          <w:szCs w:val="28"/>
        </w:rPr>
        <w:t>Livorno Ferraris</w:t>
      </w:r>
    </w:p>
    <w:p w:rsidR="004C6A60" w:rsidRPr="00BD60BC" w:rsidRDefault="00427932" w:rsidP="007A4AEF">
      <w:pPr>
        <w:jc w:val="center"/>
        <w:rPr>
          <w:rFonts w:cs="Calibri"/>
          <w:b/>
          <w:bCs/>
          <w:color w:val="000000"/>
        </w:rPr>
      </w:pPr>
      <w:r w:rsidRPr="00A568E4">
        <w:rPr>
          <w:rFonts w:cs="Calibri"/>
          <w:color w:val="000000"/>
        </w:rPr>
        <w:t xml:space="preserve">indice </w:t>
      </w:r>
      <w:r w:rsidR="00211C95" w:rsidRPr="00A568E4">
        <w:rPr>
          <w:rFonts w:cs="Calibri"/>
          <w:color w:val="000000"/>
        </w:rPr>
        <w:t>il</w:t>
      </w:r>
      <w:r w:rsidR="00211C95" w:rsidRPr="003A0516">
        <w:rPr>
          <w:rFonts w:cs="Calibri"/>
          <w:b/>
          <w:color w:val="000000"/>
        </w:rPr>
        <w:t xml:space="preserve"> </w:t>
      </w:r>
      <w:r w:rsidR="00115EA9" w:rsidRPr="003A0516">
        <w:rPr>
          <w:rFonts w:cs="Calibri"/>
          <w:b/>
          <w:bCs/>
          <w:color w:val="000000"/>
        </w:rPr>
        <w:t>10</w:t>
      </w:r>
      <w:r w:rsidR="002851F9" w:rsidRPr="003A0516">
        <w:rPr>
          <w:rFonts w:cs="Calibri"/>
          <w:b/>
          <w:bCs/>
          <w:color w:val="000000"/>
        </w:rPr>
        <w:t>+1</w:t>
      </w:r>
      <w:r w:rsidR="00A568E4">
        <w:rPr>
          <w:rFonts w:cs="Calibri"/>
          <w:b/>
          <w:bCs/>
          <w:color w:val="000000"/>
        </w:rPr>
        <w:t xml:space="preserve"> concorso l</w:t>
      </w:r>
      <w:r w:rsidR="004C6A60" w:rsidRPr="00BD60BC">
        <w:rPr>
          <w:rFonts w:cs="Calibri"/>
          <w:b/>
          <w:bCs/>
          <w:color w:val="000000"/>
        </w:rPr>
        <w:t>etterario</w:t>
      </w:r>
    </w:p>
    <w:p w:rsidR="00A568E4" w:rsidRDefault="00A568E4" w:rsidP="007A4AEF">
      <w:pPr>
        <w:jc w:val="center"/>
        <w:rPr>
          <w:rFonts w:cs="Calibri"/>
          <w:b/>
          <w:bCs/>
          <w:i/>
          <w:color w:val="000000"/>
          <w:sz w:val="32"/>
          <w:szCs w:val="32"/>
        </w:rPr>
      </w:pPr>
    </w:p>
    <w:p w:rsidR="004C6A60" w:rsidRPr="00A568E4" w:rsidRDefault="004C6A60" w:rsidP="007A4AEF">
      <w:pPr>
        <w:jc w:val="center"/>
        <w:rPr>
          <w:rFonts w:cs="Calibri"/>
          <w:b/>
          <w:bCs/>
          <w:i/>
          <w:color w:val="000000"/>
          <w:sz w:val="32"/>
          <w:szCs w:val="32"/>
        </w:rPr>
      </w:pPr>
      <w:r w:rsidRPr="00A568E4">
        <w:rPr>
          <w:rFonts w:cs="Calibri"/>
          <w:b/>
          <w:bCs/>
          <w:i/>
          <w:color w:val="000000"/>
          <w:sz w:val="32"/>
          <w:szCs w:val="32"/>
        </w:rPr>
        <w:t>Pagine di territorio</w:t>
      </w:r>
    </w:p>
    <w:p w:rsidR="004C6A60" w:rsidRPr="00A568E4" w:rsidRDefault="004C6A60" w:rsidP="007A4AEF">
      <w:pPr>
        <w:jc w:val="center"/>
        <w:rPr>
          <w:rFonts w:cs="Calibri"/>
          <w:b/>
          <w:bCs/>
          <w:i/>
          <w:color w:val="000000"/>
          <w:sz w:val="32"/>
          <w:szCs w:val="32"/>
        </w:rPr>
      </w:pPr>
      <w:r w:rsidRPr="00A568E4">
        <w:rPr>
          <w:rFonts w:cs="Calibri"/>
          <w:b/>
          <w:bCs/>
          <w:i/>
          <w:color w:val="000000"/>
          <w:sz w:val="32"/>
          <w:szCs w:val="32"/>
        </w:rPr>
        <w:t>Storie di uomini e paesi</w:t>
      </w:r>
    </w:p>
    <w:p w:rsidR="00303DC6" w:rsidRPr="00A568E4" w:rsidRDefault="00A568E4" w:rsidP="007A4AEF">
      <w:pPr>
        <w:jc w:val="center"/>
        <w:rPr>
          <w:rFonts w:cs="Calibri"/>
          <w:bCs/>
          <w:color w:val="000000"/>
          <w:sz w:val="32"/>
          <w:szCs w:val="32"/>
        </w:rPr>
      </w:pPr>
      <w:r w:rsidRPr="00A568E4">
        <w:rPr>
          <w:rFonts w:cs="Calibri"/>
          <w:bCs/>
          <w:color w:val="000000"/>
          <w:sz w:val="32"/>
          <w:szCs w:val="32"/>
        </w:rPr>
        <w:t xml:space="preserve">anno </w:t>
      </w:r>
      <w:r w:rsidR="002851F9" w:rsidRPr="00A568E4">
        <w:rPr>
          <w:rFonts w:cs="Calibri"/>
          <w:bCs/>
          <w:color w:val="000000"/>
          <w:sz w:val="32"/>
          <w:szCs w:val="32"/>
        </w:rPr>
        <w:t>2019</w:t>
      </w:r>
    </w:p>
    <w:p w:rsidR="00427932" w:rsidRDefault="00427932" w:rsidP="007A4AEF">
      <w:pPr>
        <w:jc w:val="center"/>
        <w:rPr>
          <w:rFonts w:cs="Calibri"/>
          <w:b/>
          <w:bCs/>
          <w:color w:val="000000"/>
        </w:rPr>
      </w:pPr>
    </w:p>
    <w:p w:rsidR="00303DC6" w:rsidRDefault="00303DC6" w:rsidP="007A4AEF">
      <w:pPr>
        <w:jc w:val="center"/>
        <w:rPr>
          <w:rFonts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>CONCORSO A TEMA LIBERO</w:t>
      </w:r>
    </w:p>
    <w:p w:rsidR="004C6A60" w:rsidRDefault="00A568E4" w:rsidP="007A4AEF">
      <w:pPr>
        <w:jc w:val="both"/>
        <w:rPr>
          <w:rFonts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>BANDO GENERALE</w:t>
      </w:r>
    </w:p>
    <w:p w:rsidR="00303DC6" w:rsidRPr="00BD60BC" w:rsidRDefault="00303DC6" w:rsidP="007A4AEF">
      <w:pPr>
        <w:jc w:val="both"/>
        <w:rPr>
          <w:rFonts w:cs="Calibri"/>
          <w:b/>
          <w:bCs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115EA9">
        <w:rPr>
          <w:rFonts w:cs="Calibri"/>
          <w:b/>
          <w:color w:val="000000"/>
        </w:rPr>
        <w:t>1</w:t>
      </w:r>
      <w:r w:rsidRPr="00BD60BC">
        <w:rPr>
          <w:rFonts w:cs="Calibri"/>
          <w:color w:val="000000"/>
        </w:rPr>
        <w:t xml:space="preserve">. Il concorso è strutturato in </w:t>
      </w:r>
      <w:r w:rsidR="00EC7080">
        <w:rPr>
          <w:rFonts w:cs="Calibri"/>
          <w:color w:val="000000"/>
        </w:rPr>
        <w:t>tre</w:t>
      </w:r>
      <w:r w:rsidRPr="00BD60BC">
        <w:rPr>
          <w:rFonts w:cs="Calibri"/>
          <w:color w:val="000000"/>
        </w:rPr>
        <w:t xml:space="preserve"> sezioni:</w:t>
      </w:r>
    </w:p>
    <w:p w:rsidR="004C6A60" w:rsidRDefault="004C6A60" w:rsidP="007A4AEF">
      <w:pPr>
        <w:jc w:val="both"/>
        <w:rPr>
          <w:rFonts w:cs="Calibri"/>
          <w:color w:val="000000"/>
        </w:rPr>
      </w:pPr>
      <w:r w:rsidRPr="00D77F4F">
        <w:rPr>
          <w:rFonts w:cs="Calibri"/>
          <w:b/>
          <w:bCs/>
          <w:color w:val="000000"/>
        </w:rPr>
        <w:t>Sez.</w:t>
      </w:r>
      <w:r w:rsidR="00947E70" w:rsidRPr="00D77F4F">
        <w:rPr>
          <w:rFonts w:cs="Calibri"/>
          <w:b/>
          <w:bCs/>
          <w:color w:val="000000"/>
        </w:rPr>
        <w:tab/>
      </w:r>
      <w:r w:rsidRPr="00D77F4F">
        <w:rPr>
          <w:rFonts w:cs="Calibri"/>
          <w:b/>
          <w:bCs/>
          <w:color w:val="000000"/>
        </w:rPr>
        <w:t>I</w:t>
      </w:r>
      <w:r w:rsidR="00947E70" w:rsidRPr="00D77F4F">
        <w:rPr>
          <w:rFonts w:cs="Calibri"/>
          <w:b/>
          <w:bCs/>
          <w:color w:val="000000"/>
        </w:rPr>
        <w:tab/>
      </w:r>
      <w:r w:rsidRPr="00D77F4F">
        <w:rPr>
          <w:rFonts w:cs="Calibri"/>
          <w:b/>
          <w:bCs/>
          <w:color w:val="000000"/>
        </w:rPr>
        <w:t>-</w:t>
      </w:r>
      <w:r w:rsidR="00947E70" w:rsidRPr="00D77F4F">
        <w:rPr>
          <w:rFonts w:cs="Calibri"/>
          <w:b/>
          <w:bCs/>
          <w:color w:val="000000"/>
        </w:rPr>
        <w:tab/>
      </w:r>
      <w:r w:rsidRPr="00D77F4F">
        <w:rPr>
          <w:rFonts w:cs="Calibri"/>
          <w:b/>
          <w:bCs/>
          <w:color w:val="000000"/>
        </w:rPr>
        <w:t xml:space="preserve">Prosa </w:t>
      </w:r>
      <w:r w:rsidRPr="00D77F4F">
        <w:rPr>
          <w:rFonts w:cs="Calibri"/>
          <w:color w:val="000000"/>
        </w:rPr>
        <w:t>(racconto lungo)</w:t>
      </w:r>
    </w:p>
    <w:p w:rsidR="001440FF" w:rsidRPr="00D77F4F" w:rsidRDefault="001440FF" w:rsidP="007A4AEF">
      <w:pPr>
        <w:jc w:val="both"/>
        <w:rPr>
          <w:rFonts w:cs="Calibri"/>
          <w:color w:val="000000"/>
        </w:rPr>
      </w:pPr>
      <w:r w:rsidRPr="00D77F4F">
        <w:rPr>
          <w:rFonts w:cs="Calibri"/>
          <w:b/>
          <w:color w:val="000000"/>
        </w:rPr>
        <w:t>Sez.</w:t>
      </w:r>
      <w:r w:rsidRPr="00D77F4F">
        <w:rPr>
          <w:rFonts w:cs="Calibri"/>
          <w:b/>
          <w:color w:val="000000"/>
        </w:rPr>
        <w:tab/>
        <w:t>II</w:t>
      </w:r>
      <w:r w:rsidRPr="00D77F4F">
        <w:rPr>
          <w:rFonts w:cs="Calibri"/>
          <w:b/>
          <w:color w:val="000000"/>
        </w:rPr>
        <w:tab/>
        <w:t>-</w:t>
      </w:r>
      <w:r w:rsidRPr="00D77F4F">
        <w:rPr>
          <w:rFonts w:cs="Calibri"/>
          <w:b/>
          <w:color w:val="000000"/>
        </w:rPr>
        <w:tab/>
        <w:t>Autori &amp; Editori</w:t>
      </w:r>
    </w:p>
    <w:p w:rsidR="00376729" w:rsidRPr="00D77F4F" w:rsidRDefault="00376729" w:rsidP="007A4AEF">
      <w:pPr>
        <w:jc w:val="both"/>
        <w:rPr>
          <w:rFonts w:cs="Calibri"/>
          <w:b/>
          <w:bCs/>
          <w:color w:val="000000"/>
        </w:rPr>
      </w:pPr>
      <w:r w:rsidRPr="00D77F4F">
        <w:rPr>
          <w:rFonts w:cs="Calibri"/>
          <w:b/>
          <w:bCs/>
          <w:color w:val="000000"/>
        </w:rPr>
        <w:t>Sez.</w:t>
      </w:r>
      <w:r w:rsidRPr="00D77F4F">
        <w:rPr>
          <w:rFonts w:cs="Calibri"/>
          <w:b/>
          <w:bCs/>
          <w:color w:val="000000"/>
        </w:rPr>
        <w:tab/>
        <w:t>III</w:t>
      </w:r>
      <w:r w:rsidRPr="00D77F4F">
        <w:rPr>
          <w:rFonts w:cs="Calibri"/>
          <w:b/>
          <w:bCs/>
          <w:color w:val="000000"/>
        </w:rPr>
        <w:tab/>
        <w:t>-</w:t>
      </w:r>
      <w:r w:rsidRPr="00D77F4F">
        <w:rPr>
          <w:rFonts w:cs="Calibri"/>
          <w:b/>
          <w:bCs/>
          <w:color w:val="000000"/>
        </w:rPr>
        <w:tab/>
        <w:t>Poesia</w:t>
      </w:r>
    </w:p>
    <w:p w:rsidR="00303DC6" w:rsidRPr="00BD60BC" w:rsidRDefault="00303DC6" w:rsidP="007A4AEF">
      <w:pPr>
        <w:jc w:val="both"/>
        <w:rPr>
          <w:rFonts w:cs="Calibri"/>
          <w:b/>
          <w:color w:val="000000"/>
        </w:rPr>
      </w:pPr>
    </w:p>
    <w:p w:rsidR="004C6A60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b/>
          <w:color w:val="000000"/>
        </w:rPr>
        <w:t>2.</w:t>
      </w:r>
      <w:r w:rsidRPr="00BD60BC">
        <w:rPr>
          <w:rFonts w:cs="Calibri"/>
          <w:color w:val="000000"/>
        </w:rPr>
        <w:t xml:space="preserve"> Il concorso è di carattere nazionale e</w:t>
      </w:r>
      <w:r w:rsidR="00EC7080">
        <w:rPr>
          <w:rFonts w:cs="Calibri"/>
          <w:color w:val="000000"/>
        </w:rPr>
        <w:t>d</w:t>
      </w:r>
      <w:r w:rsidRPr="00BD60BC">
        <w:rPr>
          <w:rFonts w:cs="Calibri"/>
          <w:color w:val="000000"/>
        </w:rPr>
        <w:t xml:space="preserve"> internazionale</w:t>
      </w:r>
      <w:r w:rsidR="00122FE6">
        <w:rPr>
          <w:rFonts w:cs="Calibri"/>
          <w:color w:val="000000"/>
        </w:rPr>
        <w:t>.</w:t>
      </w:r>
    </w:p>
    <w:p w:rsidR="00303DC6" w:rsidRPr="00BD60BC" w:rsidRDefault="00303DC6" w:rsidP="007A4AEF">
      <w:pPr>
        <w:jc w:val="both"/>
        <w:rPr>
          <w:rFonts w:cs="Calibri"/>
          <w:color w:val="000000"/>
        </w:rPr>
      </w:pPr>
    </w:p>
    <w:p w:rsidR="00906884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b/>
          <w:color w:val="000000"/>
        </w:rPr>
        <w:t>3.</w:t>
      </w:r>
      <w:r w:rsidRPr="00BD60BC">
        <w:rPr>
          <w:rFonts w:cs="Calibri"/>
          <w:color w:val="000000"/>
        </w:rPr>
        <w:t xml:space="preserve"> La partecipazione al concorso è ammessa al compimento dei 16 anni di età al momento della</w:t>
      </w:r>
      <w:r w:rsidR="00CD2C6B" w:rsidRPr="00BD60BC">
        <w:rPr>
          <w:rFonts w:cs="Calibri"/>
          <w:color w:val="000000"/>
        </w:rPr>
        <w:t xml:space="preserve"> </w:t>
      </w:r>
      <w:r w:rsidRPr="00BD60BC">
        <w:rPr>
          <w:rFonts w:cs="Calibri"/>
          <w:color w:val="000000"/>
        </w:rPr>
        <w:t>presentazione dell’opera</w:t>
      </w:r>
      <w:r w:rsidR="00122FE6">
        <w:rPr>
          <w:rFonts w:cs="Calibri"/>
          <w:color w:val="000000"/>
        </w:rPr>
        <w:t>.</w:t>
      </w:r>
    </w:p>
    <w:p w:rsidR="00303DC6" w:rsidRPr="00BD60BC" w:rsidRDefault="00303DC6" w:rsidP="007A4AEF">
      <w:pPr>
        <w:jc w:val="both"/>
        <w:rPr>
          <w:rFonts w:cs="Calibri"/>
          <w:color w:val="000000"/>
        </w:rPr>
      </w:pPr>
    </w:p>
    <w:p w:rsidR="00906884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b/>
          <w:color w:val="000000"/>
        </w:rPr>
        <w:t>4.</w:t>
      </w:r>
      <w:r w:rsidRPr="00BD60BC">
        <w:rPr>
          <w:rFonts w:cs="Calibri"/>
          <w:color w:val="000000"/>
        </w:rPr>
        <w:t xml:space="preserve"> E’ vietata la partecipazione al concorso per gli Amministratori, </w:t>
      </w:r>
      <w:r w:rsidR="00EC7080">
        <w:rPr>
          <w:rFonts w:cs="Calibri"/>
          <w:color w:val="000000"/>
        </w:rPr>
        <w:t xml:space="preserve">i </w:t>
      </w:r>
      <w:r w:rsidRPr="00BD60BC">
        <w:rPr>
          <w:rFonts w:cs="Calibri"/>
          <w:color w:val="000000"/>
        </w:rPr>
        <w:t>Consiglieri Comunali</w:t>
      </w:r>
      <w:r w:rsidR="00EC7080">
        <w:rPr>
          <w:rFonts w:cs="Calibri"/>
          <w:color w:val="000000"/>
        </w:rPr>
        <w:t>, i</w:t>
      </w:r>
      <w:r w:rsidRPr="00BD60BC">
        <w:rPr>
          <w:rFonts w:cs="Calibri"/>
          <w:color w:val="000000"/>
        </w:rPr>
        <w:t xml:space="preserve"> dipendenti del Comune di </w:t>
      </w:r>
      <w:r w:rsidR="00115EA9">
        <w:rPr>
          <w:rFonts w:cs="Calibri"/>
          <w:color w:val="000000"/>
        </w:rPr>
        <w:t>Livorno Ferraris</w:t>
      </w:r>
      <w:r w:rsidRPr="00BD60BC">
        <w:rPr>
          <w:rFonts w:cs="Calibri"/>
          <w:color w:val="000000"/>
        </w:rPr>
        <w:t xml:space="preserve"> e</w:t>
      </w:r>
      <w:r w:rsidR="00EC7080">
        <w:rPr>
          <w:rFonts w:cs="Calibri"/>
          <w:color w:val="000000"/>
        </w:rPr>
        <w:t xml:space="preserve">d </w:t>
      </w:r>
      <w:r w:rsidR="00122FE6">
        <w:rPr>
          <w:rFonts w:cs="Calibri"/>
          <w:color w:val="000000"/>
        </w:rPr>
        <w:t>i loro familiari.</w:t>
      </w:r>
    </w:p>
    <w:p w:rsidR="00303DC6" w:rsidRPr="00BD60BC" w:rsidRDefault="00303DC6" w:rsidP="007A4AEF">
      <w:pPr>
        <w:jc w:val="both"/>
        <w:rPr>
          <w:rFonts w:cs="Calibri"/>
          <w:color w:val="000000"/>
        </w:rPr>
      </w:pPr>
    </w:p>
    <w:p w:rsidR="00122FE6" w:rsidRDefault="004C6A60" w:rsidP="007A4AEF">
      <w:pPr>
        <w:jc w:val="both"/>
        <w:rPr>
          <w:color w:val="000000"/>
        </w:rPr>
      </w:pPr>
      <w:r w:rsidRPr="00BD60BC">
        <w:rPr>
          <w:rFonts w:cs="Calibri"/>
          <w:b/>
          <w:color w:val="000000"/>
        </w:rPr>
        <w:t>5.</w:t>
      </w:r>
      <w:r w:rsidR="00EC7080">
        <w:rPr>
          <w:rFonts w:cs="Calibri"/>
          <w:color w:val="000000"/>
        </w:rPr>
        <w:t xml:space="preserve"> Il costo di</w:t>
      </w:r>
      <w:r w:rsidRPr="00BD60BC">
        <w:rPr>
          <w:rFonts w:cs="Calibri"/>
          <w:color w:val="000000"/>
        </w:rPr>
        <w:t xml:space="preserve"> partecipazione al concorso</w:t>
      </w:r>
      <w:r w:rsidR="00947E70" w:rsidRPr="00BD60BC">
        <w:rPr>
          <w:rFonts w:cs="Calibri"/>
          <w:color w:val="000000"/>
        </w:rPr>
        <w:t xml:space="preserve"> </w:t>
      </w:r>
      <w:r w:rsidRPr="00BD60BC">
        <w:rPr>
          <w:rFonts w:cs="Calibri"/>
          <w:color w:val="000000"/>
        </w:rPr>
        <w:t xml:space="preserve">è di euro </w:t>
      </w:r>
      <w:r w:rsidR="00947E70" w:rsidRPr="00A568E4">
        <w:rPr>
          <w:rFonts w:cs="Calibri"/>
          <w:color w:val="000000"/>
          <w:u w:val="single"/>
        </w:rPr>
        <w:t>2</w:t>
      </w:r>
      <w:r w:rsidRPr="00A568E4">
        <w:rPr>
          <w:rFonts w:cs="Calibri"/>
          <w:color w:val="000000"/>
          <w:u w:val="single"/>
        </w:rPr>
        <w:t>0,00</w:t>
      </w:r>
      <w:r w:rsidR="00EC7080" w:rsidRPr="00A568E4">
        <w:rPr>
          <w:rFonts w:cs="Calibri"/>
          <w:color w:val="000000"/>
          <w:u w:val="single"/>
        </w:rPr>
        <w:t xml:space="preserve"> per ogni sezione,</w:t>
      </w:r>
      <w:r w:rsidR="00EC7080">
        <w:rPr>
          <w:rFonts w:cs="Calibri"/>
          <w:color w:val="000000"/>
        </w:rPr>
        <w:t xml:space="preserve"> </w:t>
      </w:r>
      <w:r w:rsidR="00A568E4">
        <w:rPr>
          <w:rFonts w:cs="Calibri"/>
          <w:color w:val="000000"/>
        </w:rPr>
        <w:t xml:space="preserve">necessari per </w:t>
      </w:r>
      <w:r w:rsidR="00EC7080">
        <w:rPr>
          <w:rFonts w:cs="Calibri"/>
          <w:color w:val="000000"/>
        </w:rPr>
        <w:t>le</w:t>
      </w:r>
      <w:r w:rsidRPr="00BD60BC">
        <w:rPr>
          <w:rFonts w:cs="Calibri"/>
          <w:color w:val="000000"/>
        </w:rPr>
        <w:t xml:space="preserve"> </w:t>
      </w:r>
      <w:r w:rsidR="00A568E4">
        <w:rPr>
          <w:rFonts w:cs="Calibri"/>
          <w:color w:val="000000"/>
        </w:rPr>
        <w:t xml:space="preserve">per spese di segreteria, </w:t>
      </w:r>
      <w:r w:rsidR="00EC7080">
        <w:rPr>
          <w:rFonts w:cs="Calibri"/>
          <w:color w:val="000000"/>
        </w:rPr>
        <w:t xml:space="preserve">da versare </w:t>
      </w:r>
      <w:r w:rsidR="0022339E" w:rsidRPr="0022339E">
        <w:rPr>
          <w:color w:val="000000"/>
        </w:rPr>
        <w:t>tramite</w:t>
      </w:r>
      <w:r w:rsidR="0022339E" w:rsidRPr="0022339E">
        <w:rPr>
          <w:color w:val="1F497D"/>
        </w:rPr>
        <w:t xml:space="preserve"> </w:t>
      </w:r>
      <w:r w:rsidR="0022339E" w:rsidRPr="0022339E">
        <w:rPr>
          <w:color w:val="000000"/>
        </w:rPr>
        <w:t>bonifico bancario intestato a</w:t>
      </w:r>
      <w:r w:rsidR="00EC7080">
        <w:rPr>
          <w:color w:val="000000"/>
        </w:rPr>
        <w:t xml:space="preserve">: </w:t>
      </w:r>
      <w:r w:rsidR="00A568E4">
        <w:rPr>
          <w:color w:val="000000"/>
        </w:rPr>
        <w:t xml:space="preserve"> Comune di Livorno Ferraris – v</w:t>
      </w:r>
      <w:r w:rsidR="0022339E" w:rsidRPr="0022339E">
        <w:rPr>
          <w:color w:val="000000"/>
        </w:rPr>
        <w:t>ia Martiri della Libertà n. 100 – 13046 LIVORNO FERRARIS (VC)</w:t>
      </w:r>
      <w:r w:rsidR="00EC7080">
        <w:rPr>
          <w:color w:val="000000"/>
        </w:rPr>
        <w:t>,  con</w:t>
      </w:r>
      <w:r w:rsidR="0022339E" w:rsidRPr="0022339E">
        <w:rPr>
          <w:color w:val="000000"/>
        </w:rPr>
        <w:t xml:space="preserve"> causale “10+1 CONCORSO LETTERARIO”</w:t>
      </w:r>
      <w:r w:rsidR="00EC7080">
        <w:rPr>
          <w:color w:val="000000"/>
        </w:rPr>
        <w:t>,</w:t>
      </w:r>
      <w:r w:rsidR="0022339E" w:rsidRPr="0022339E">
        <w:rPr>
          <w:color w:val="000000"/>
        </w:rPr>
        <w:t xml:space="preserve"> utilizzando il seguente IBAN IT89F0503444540000000089410 </w:t>
      </w:r>
      <w:r w:rsidR="0022339E" w:rsidRPr="00E03162">
        <w:rPr>
          <w:color w:val="000000"/>
        </w:rPr>
        <w:t>Banco BPM – Agenzia di Livorno Ferraris</w:t>
      </w:r>
      <w:r w:rsidR="00122FE6" w:rsidRPr="00E03162">
        <w:rPr>
          <w:color w:val="000000"/>
        </w:rPr>
        <w:t>.</w:t>
      </w:r>
    </w:p>
    <w:p w:rsidR="00303DC6" w:rsidRPr="00BD60BC" w:rsidRDefault="00122FE6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 xml:space="preserve"> </w:t>
      </w:r>
    </w:p>
    <w:p w:rsidR="007E675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b/>
          <w:color w:val="000000"/>
        </w:rPr>
        <w:t>6.</w:t>
      </w:r>
      <w:r w:rsidRPr="00BD60BC">
        <w:rPr>
          <w:rFonts w:cs="Calibri"/>
          <w:color w:val="000000"/>
        </w:rPr>
        <w:t xml:space="preserve"> La scheda di partecipazione dovrà essere compilata in tutte le sue parti e</w:t>
      </w:r>
      <w:r w:rsidR="00EC7080">
        <w:rPr>
          <w:rFonts w:cs="Calibri"/>
          <w:color w:val="000000"/>
        </w:rPr>
        <w:t>,</w:t>
      </w:r>
      <w:r w:rsidRPr="00BD60BC">
        <w:rPr>
          <w:rFonts w:cs="Calibri"/>
          <w:color w:val="000000"/>
        </w:rPr>
        <w:t xml:space="preserve"> soprattutto</w:t>
      </w:r>
      <w:r w:rsidR="00EC7080">
        <w:rPr>
          <w:rFonts w:cs="Calibri"/>
          <w:color w:val="000000"/>
        </w:rPr>
        <w:t>,</w:t>
      </w:r>
      <w:r w:rsidRPr="00BD60BC">
        <w:rPr>
          <w:rFonts w:cs="Calibri"/>
          <w:color w:val="000000"/>
        </w:rPr>
        <w:t xml:space="preserve"> recare almeno due recapiti telefonici</w:t>
      </w:r>
      <w:r w:rsidR="00EC7080">
        <w:rPr>
          <w:rFonts w:cs="Calibri"/>
          <w:color w:val="000000"/>
        </w:rPr>
        <w:t xml:space="preserve">; </w:t>
      </w:r>
      <w:r w:rsidRPr="00BD60BC">
        <w:rPr>
          <w:rFonts w:cs="Calibri"/>
          <w:color w:val="000000"/>
        </w:rPr>
        <w:t>dovrà essere inviata a corredo della presentazione dell’opera che partecipa al Concorso. Ciasc</w:t>
      </w:r>
      <w:r w:rsidR="00A568E4">
        <w:rPr>
          <w:rFonts w:cs="Calibri"/>
          <w:color w:val="000000"/>
        </w:rPr>
        <w:t>un partecipante non potrà</w:t>
      </w:r>
      <w:r w:rsidRPr="00BD60BC">
        <w:rPr>
          <w:rFonts w:cs="Calibri"/>
          <w:color w:val="000000"/>
        </w:rPr>
        <w:t xml:space="preserve"> presentare più di un’opera per ogni sezione, </w:t>
      </w:r>
      <w:r w:rsidR="00A568E4">
        <w:rPr>
          <w:rFonts w:cs="Calibri"/>
          <w:color w:val="000000"/>
        </w:rPr>
        <w:t>(</w:t>
      </w:r>
      <w:r w:rsidRPr="00BD60BC">
        <w:rPr>
          <w:rFonts w:cs="Calibri"/>
          <w:color w:val="000000"/>
        </w:rPr>
        <w:t>pena</w:t>
      </w:r>
      <w:r w:rsidR="00A568E4">
        <w:rPr>
          <w:rFonts w:cs="Calibri"/>
          <w:color w:val="000000"/>
        </w:rPr>
        <w:t xml:space="preserve"> esclusione alla partecipazione); </w:t>
      </w:r>
      <w:r w:rsidRPr="00BD60BC">
        <w:rPr>
          <w:rFonts w:cs="Calibri"/>
          <w:color w:val="000000"/>
        </w:rPr>
        <w:t>potrà invece partecipar</w:t>
      </w:r>
      <w:r w:rsidR="000E1B87">
        <w:rPr>
          <w:rFonts w:cs="Calibri"/>
          <w:color w:val="000000"/>
        </w:rPr>
        <w:t xml:space="preserve">e con un’opera </w:t>
      </w:r>
      <w:r w:rsidR="00A568E4">
        <w:rPr>
          <w:rFonts w:cs="Calibri"/>
          <w:color w:val="000000"/>
        </w:rPr>
        <w:t>ad ogni sezione</w:t>
      </w:r>
      <w:r w:rsidR="00122FE6">
        <w:rPr>
          <w:rFonts w:cs="Calibri"/>
          <w:color w:val="000000"/>
        </w:rPr>
        <w:t>.</w:t>
      </w:r>
    </w:p>
    <w:p w:rsidR="00303DC6" w:rsidRPr="00BD60BC" w:rsidRDefault="00303DC6" w:rsidP="007A4AEF">
      <w:pPr>
        <w:jc w:val="both"/>
        <w:rPr>
          <w:rFonts w:cs="Calibri"/>
          <w:color w:val="000000"/>
        </w:rPr>
      </w:pPr>
    </w:p>
    <w:p w:rsidR="00122FE6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b/>
          <w:color w:val="000000"/>
        </w:rPr>
        <w:t>7.</w:t>
      </w:r>
      <w:r w:rsidR="00122FE6">
        <w:rPr>
          <w:rFonts w:cs="Calibri"/>
          <w:color w:val="000000"/>
        </w:rPr>
        <w:t xml:space="preserve"> Modalità di spedizione</w:t>
      </w:r>
    </w:p>
    <w:p w:rsidR="007E675C" w:rsidRPr="00BD60BC" w:rsidRDefault="00122FE6" w:rsidP="007A4AEF">
      <w:pPr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P</w:t>
      </w:r>
      <w:r w:rsidR="004C6A60" w:rsidRPr="00BD60BC">
        <w:rPr>
          <w:rFonts w:cs="Calibri"/>
          <w:color w:val="000000"/>
        </w:rPr>
        <w:t>er garantire il massimo anonimato in sede di valutazione delle opere</w:t>
      </w:r>
      <w:r w:rsidR="009F0487">
        <w:rPr>
          <w:rFonts w:cs="Calibri"/>
          <w:color w:val="000000"/>
        </w:rPr>
        <w:t xml:space="preserve"> si dovranno inserire</w:t>
      </w:r>
      <w:r w:rsidR="004C6A60" w:rsidRPr="00BD60BC">
        <w:rPr>
          <w:rFonts w:cs="Calibri"/>
          <w:color w:val="000000"/>
        </w:rPr>
        <w:t xml:space="preserve">, pena </w:t>
      </w:r>
      <w:r w:rsidR="004C6A60" w:rsidRPr="00E03162">
        <w:rPr>
          <w:rFonts w:cs="Calibri"/>
          <w:color w:val="000000"/>
        </w:rPr>
        <w:t>l’esclusione dal concorso</w:t>
      </w:r>
      <w:r w:rsidR="009F0487" w:rsidRPr="00E03162">
        <w:rPr>
          <w:rFonts w:cs="Calibri"/>
          <w:color w:val="000000"/>
        </w:rPr>
        <w:t xml:space="preserve">, in un </w:t>
      </w:r>
      <w:r w:rsidR="004C6A60" w:rsidRPr="00E03162">
        <w:rPr>
          <w:rFonts w:cs="Calibri"/>
          <w:color w:val="000000"/>
        </w:rPr>
        <w:t xml:space="preserve">bustone recante esclusivamente il destinatario e la scritta </w:t>
      </w:r>
      <w:r w:rsidR="004C6A60" w:rsidRPr="00E03162">
        <w:rPr>
          <w:rFonts w:cs="Calibri"/>
          <w:b/>
          <w:i/>
          <w:color w:val="000000"/>
        </w:rPr>
        <w:t>“</w:t>
      </w:r>
      <w:r w:rsidR="00210B7A" w:rsidRPr="00E03162">
        <w:rPr>
          <w:rFonts w:cs="Calibri"/>
          <w:b/>
          <w:i/>
          <w:color w:val="000000"/>
        </w:rPr>
        <w:t>10+1</w:t>
      </w:r>
      <w:r w:rsidR="004C6A60" w:rsidRPr="00EC7080">
        <w:rPr>
          <w:rFonts w:cs="Calibri"/>
          <w:b/>
          <w:i/>
          <w:color w:val="000000"/>
        </w:rPr>
        <w:t xml:space="preserve"> Concorso Letterario”,</w:t>
      </w:r>
      <w:r w:rsidR="004C6A60" w:rsidRPr="00BD60BC">
        <w:rPr>
          <w:rFonts w:cs="Calibri"/>
          <w:color w:val="000000"/>
        </w:rPr>
        <w:t xml:space="preserve"> </w:t>
      </w:r>
      <w:r w:rsidR="009F0487">
        <w:rPr>
          <w:rFonts w:cs="Calibri"/>
          <w:color w:val="000000"/>
        </w:rPr>
        <w:t>i seguenti documenti</w:t>
      </w:r>
      <w:r w:rsidR="004C6A60" w:rsidRPr="00BD60BC">
        <w:rPr>
          <w:rFonts w:cs="Calibri"/>
          <w:color w:val="000000"/>
        </w:rPr>
        <w:t>:</w:t>
      </w:r>
      <w:r w:rsidR="007E675C" w:rsidRPr="00BD60BC">
        <w:rPr>
          <w:rFonts w:cs="Calibri"/>
          <w:color w:val="000000"/>
        </w:rPr>
        <w:t xml:space="preserve"> </w:t>
      </w:r>
    </w:p>
    <w:p w:rsidR="001B1D22" w:rsidRDefault="004C6A60" w:rsidP="001B1D22">
      <w:pPr>
        <w:pStyle w:val="Paragrafoelenco1"/>
        <w:numPr>
          <w:ilvl w:val="0"/>
          <w:numId w:val="1"/>
        </w:num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n.1 busta</w:t>
      </w:r>
      <w:r w:rsidR="001B1D22">
        <w:rPr>
          <w:rFonts w:cs="Calibri"/>
          <w:color w:val="000000"/>
        </w:rPr>
        <w:t xml:space="preserve">, </w:t>
      </w:r>
      <w:r w:rsidR="001B1D22" w:rsidRPr="001B1D22">
        <w:rPr>
          <w:rFonts w:cs="Calibri"/>
          <w:color w:val="000000"/>
        </w:rPr>
        <w:t>recante esclusivamente il titolo e la sezione dell’opera</w:t>
      </w:r>
      <w:r w:rsidR="001B1D22">
        <w:rPr>
          <w:rFonts w:cs="Calibri"/>
          <w:color w:val="000000"/>
        </w:rPr>
        <w:t>,</w:t>
      </w:r>
      <w:r w:rsidR="001B1D22" w:rsidRPr="001B1D22">
        <w:rPr>
          <w:rFonts w:cs="Calibri"/>
          <w:color w:val="000000"/>
        </w:rPr>
        <w:t xml:space="preserve"> </w:t>
      </w:r>
      <w:r w:rsidRPr="00BD60BC">
        <w:rPr>
          <w:rFonts w:cs="Calibri"/>
          <w:color w:val="000000"/>
        </w:rPr>
        <w:t>contenente n</w:t>
      </w:r>
      <w:r w:rsidR="003E4888">
        <w:rPr>
          <w:rFonts w:cs="Calibri"/>
          <w:color w:val="000000"/>
        </w:rPr>
        <w:t>.</w:t>
      </w:r>
      <w:r w:rsidR="00122FE6">
        <w:rPr>
          <w:rFonts w:cs="Calibri"/>
          <w:b/>
          <w:color w:val="000000"/>
        </w:rPr>
        <w:t xml:space="preserve"> 11 </w:t>
      </w:r>
      <w:r w:rsidRPr="00BD60BC">
        <w:rPr>
          <w:rFonts w:cs="Calibri"/>
          <w:color w:val="000000"/>
        </w:rPr>
        <w:t>copie</w:t>
      </w:r>
      <w:r w:rsidR="009F0487">
        <w:rPr>
          <w:rFonts w:cs="Calibri"/>
          <w:color w:val="000000"/>
        </w:rPr>
        <w:t xml:space="preserve"> </w:t>
      </w:r>
      <w:r w:rsidR="009F0487" w:rsidRPr="00CE7AAD">
        <w:rPr>
          <w:rFonts w:cs="Calibri"/>
          <w:color w:val="000000"/>
          <w:u w:val="single"/>
        </w:rPr>
        <w:t>dattiloscritte</w:t>
      </w:r>
      <w:r w:rsidR="002A2614">
        <w:rPr>
          <w:rFonts w:cs="Calibri"/>
          <w:color w:val="000000"/>
        </w:rPr>
        <w:t xml:space="preserve"> per la sezione I - </w:t>
      </w:r>
      <w:r w:rsidR="00F67850">
        <w:rPr>
          <w:rFonts w:cs="Calibri"/>
          <w:color w:val="000000"/>
        </w:rPr>
        <w:t>P</w:t>
      </w:r>
      <w:r w:rsidR="002A2614">
        <w:rPr>
          <w:rFonts w:cs="Calibri"/>
          <w:color w:val="000000"/>
        </w:rPr>
        <w:t>rosa</w:t>
      </w:r>
      <w:r w:rsidRPr="00BD60BC">
        <w:rPr>
          <w:rFonts w:cs="Calibri"/>
          <w:color w:val="000000"/>
        </w:rPr>
        <w:t xml:space="preserve"> e</w:t>
      </w:r>
      <w:r w:rsidR="00EC7080">
        <w:rPr>
          <w:rFonts w:cs="Calibri"/>
          <w:color w:val="000000"/>
        </w:rPr>
        <w:t>/o</w:t>
      </w:r>
      <w:r w:rsidRPr="00BD60BC">
        <w:rPr>
          <w:rFonts w:cs="Calibri"/>
          <w:color w:val="000000"/>
        </w:rPr>
        <w:t xml:space="preserve"> n.</w:t>
      </w:r>
      <w:r w:rsidR="001B1D22">
        <w:rPr>
          <w:rFonts w:cs="Calibri"/>
          <w:color w:val="000000"/>
        </w:rPr>
        <w:t xml:space="preserve"> </w:t>
      </w:r>
      <w:r w:rsidR="00122FE6">
        <w:rPr>
          <w:rFonts w:cs="Calibri"/>
          <w:b/>
          <w:color w:val="000000"/>
        </w:rPr>
        <w:t xml:space="preserve">11 </w:t>
      </w:r>
      <w:r w:rsidRPr="00BD60BC">
        <w:rPr>
          <w:rFonts w:cs="Calibri"/>
          <w:color w:val="000000"/>
        </w:rPr>
        <w:t>copie per la sezione II</w:t>
      </w:r>
      <w:r w:rsidR="00376729" w:rsidRPr="00BD60BC">
        <w:rPr>
          <w:rFonts w:cs="Calibri"/>
          <w:color w:val="000000"/>
        </w:rPr>
        <w:t>I</w:t>
      </w:r>
      <w:r w:rsidR="002A2614">
        <w:rPr>
          <w:rFonts w:cs="Calibri"/>
          <w:color w:val="000000"/>
        </w:rPr>
        <w:t xml:space="preserve"> - </w:t>
      </w:r>
      <w:r w:rsidR="00F67850">
        <w:rPr>
          <w:rFonts w:cs="Calibri"/>
          <w:color w:val="000000"/>
        </w:rPr>
        <w:t>P</w:t>
      </w:r>
      <w:r w:rsidR="002A2614">
        <w:rPr>
          <w:rFonts w:cs="Calibri"/>
          <w:color w:val="000000"/>
        </w:rPr>
        <w:t>oesia</w:t>
      </w:r>
      <w:bookmarkStart w:id="0" w:name="_GoBack"/>
      <w:bookmarkEnd w:id="0"/>
      <w:r w:rsidR="00CE7AAD">
        <w:rPr>
          <w:rFonts w:cs="Calibri"/>
          <w:color w:val="000000"/>
        </w:rPr>
        <w:t>,</w:t>
      </w:r>
      <w:r w:rsidRPr="00BD60BC">
        <w:rPr>
          <w:rFonts w:cs="Calibri"/>
          <w:color w:val="000000"/>
        </w:rPr>
        <w:t xml:space="preserve"> il CD con il testo in formato Word;</w:t>
      </w:r>
    </w:p>
    <w:p w:rsidR="00947E70" w:rsidRPr="001B1D22" w:rsidRDefault="00E03162" w:rsidP="001B1D22">
      <w:pPr>
        <w:pStyle w:val="Paragrafoelenco1"/>
        <w:numPr>
          <w:ilvl w:val="0"/>
          <w:numId w:val="1"/>
        </w:numPr>
        <w:jc w:val="both"/>
        <w:rPr>
          <w:rFonts w:cs="Calibri"/>
          <w:color w:val="000000"/>
        </w:rPr>
      </w:pPr>
      <w:r w:rsidRPr="001B1D22">
        <w:rPr>
          <w:rFonts w:cs="Calibri"/>
          <w:color w:val="000000"/>
        </w:rPr>
        <w:t>n.1 busta sigillata,</w:t>
      </w:r>
      <w:r w:rsidR="004C6A60" w:rsidRPr="001B1D22">
        <w:rPr>
          <w:rFonts w:cs="Calibri"/>
          <w:color w:val="000000"/>
        </w:rPr>
        <w:t xml:space="preserve"> senza </w:t>
      </w:r>
      <w:r w:rsidR="00F67850" w:rsidRPr="001B1D22">
        <w:rPr>
          <w:rFonts w:cs="Calibri"/>
          <w:color w:val="000000"/>
        </w:rPr>
        <w:t>alcuna</w:t>
      </w:r>
      <w:r w:rsidRPr="001B1D22">
        <w:rPr>
          <w:rFonts w:cs="Calibri"/>
          <w:color w:val="000000"/>
        </w:rPr>
        <w:t xml:space="preserve"> indicazione, contenente la scheda di partecipazione e la </w:t>
      </w:r>
      <w:r w:rsidR="00F67850" w:rsidRPr="001B1D22">
        <w:rPr>
          <w:rFonts w:cs="Calibri"/>
          <w:color w:val="000000"/>
        </w:rPr>
        <w:t>ricevuta di avvenut</w:t>
      </w:r>
      <w:r w:rsidR="005D37A5" w:rsidRPr="001B1D22">
        <w:rPr>
          <w:rFonts w:cs="Calibri"/>
          <w:color w:val="000000"/>
        </w:rPr>
        <w:t xml:space="preserve">o bonifico bancario (il mancato pagamento della quota di partecipazione comporterà l’esclusione all’eventuale premiazione). Tale busta </w:t>
      </w:r>
      <w:r w:rsidRPr="001B1D22">
        <w:rPr>
          <w:rFonts w:cs="Calibri"/>
          <w:color w:val="000000"/>
        </w:rPr>
        <w:t>verrà aperta dopo la stesura della graduatoria finale</w:t>
      </w:r>
      <w:r w:rsidR="005D37A5" w:rsidRPr="001B1D22">
        <w:rPr>
          <w:rFonts w:cs="Calibri"/>
          <w:color w:val="000000"/>
        </w:rPr>
        <w:t>.</w:t>
      </w:r>
    </w:p>
    <w:p w:rsidR="00E03162" w:rsidRPr="00E03162" w:rsidRDefault="00E03162" w:rsidP="001B1D22">
      <w:pPr>
        <w:pStyle w:val="Paragrafoelenco1"/>
        <w:ind w:left="360"/>
        <w:jc w:val="both"/>
        <w:rPr>
          <w:rFonts w:cs="Calibri"/>
          <w:color w:val="000000"/>
          <w:highlight w:val="yellow"/>
        </w:rPr>
      </w:pPr>
    </w:p>
    <w:p w:rsidR="004C6A60" w:rsidRPr="00BD60BC" w:rsidRDefault="004C6A60" w:rsidP="007A4AEF">
      <w:pPr>
        <w:jc w:val="both"/>
        <w:rPr>
          <w:rFonts w:cs="Calibri"/>
        </w:rPr>
      </w:pPr>
      <w:r w:rsidRPr="00BD60BC">
        <w:rPr>
          <w:rFonts w:cs="Calibri"/>
          <w:b/>
        </w:rPr>
        <w:t>8.</w:t>
      </w:r>
      <w:r w:rsidRPr="00BD60BC">
        <w:rPr>
          <w:rFonts w:cs="Calibri"/>
        </w:rPr>
        <w:t xml:space="preserve"> Dimensioni delle opere:</w:t>
      </w:r>
    </w:p>
    <w:p w:rsidR="00C94138" w:rsidRDefault="00F67850" w:rsidP="00C94138">
      <w:pPr>
        <w:pStyle w:val="Paragrafoelenco1"/>
        <w:numPr>
          <w:ilvl w:val="0"/>
          <w:numId w:val="2"/>
        </w:numPr>
        <w:ind w:left="709" w:hanging="349"/>
        <w:jc w:val="both"/>
        <w:rPr>
          <w:rFonts w:cs="Calibri"/>
        </w:rPr>
      </w:pPr>
      <w:r>
        <w:rPr>
          <w:rFonts w:cs="Calibri"/>
        </w:rPr>
        <w:t>Gli elaborati della</w:t>
      </w:r>
      <w:r w:rsidR="004C6A60" w:rsidRPr="00BD60BC">
        <w:rPr>
          <w:rFonts w:cs="Calibri"/>
        </w:rPr>
        <w:t xml:space="preserve"> sezione</w:t>
      </w:r>
      <w:r w:rsidR="00B215BD">
        <w:rPr>
          <w:rFonts w:cs="Calibri"/>
        </w:rPr>
        <w:t xml:space="preserve"> I</w:t>
      </w:r>
      <w:r w:rsidR="002A2614">
        <w:rPr>
          <w:rFonts w:cs="Calibri"/>
        </w:rPr>
        <w:t xml:space="preserve"> - </w:t>
      </w:r>
      <w:r w:rsidR="004C6A60" w:rsidRPr="00BD60BC">
        <w:rPr>
          <w:rFonts w:cs="Calibri"/>
        </w:rPr>
        <w:t xml:space="preserve">Prosa </w:t>
      </w:r>
      <w:r>
        <w:rPr>
          <w:rFonts w:cs="Calibri"/>
        </w:rPr>
        <w:t xml:space="preserve">dovranno avere una </w:t>
      </w:r>
      <w:r w:rsidR="004C6A60" w:rsidRPr="00BD60BC">
        <w:rPr>
          <w:rFonts w:cs="Calibri"/>
        </w:rPr>
        <w:t xml:space="preserve">lunghezza non inferiore a </w:t>
      </w:r>
      <w:r w:rsidR="00B215BD">
        <w:rPr>
          <w:rFonts w:cs="Calibri"/>
        </w:rPr>
        <w:t>milleottocento (</w:t>
      </w:r>
      <w:r w:rsidR="004C6A60" w:rsidRPr="00BD60BC">
        <w:rPr>
          <w:rFonts w:cs="Calibri"/>
        </w:rPr>
        <w:t>1</w:t>
      </w:r>
      <w:r w:rsidR="009020C9" w:rsidRPr="00BD60BC">
        <w:rPr>
          <w:rFonts w:cs="Calibri"/>
        </w:rPr>
        <w:t>.</w:t>
      </w:r>
      <w:r w:rsidR="004C6A60" w:rsidRPr="00BD60BC">
        <w:rPr>
          <w:rFonts w:cs="Calibri"/>
        </w:rPr>
        <w:t>800</w:t>
      </w:r>
      <w:r w:rsidR="00B215BD">
        <w:rPr>
          <w:rFonts w:cs="Calibri"/>
        </w:rPr>
        <w:t>)</w:t>
      </w:r>
      <w:r w:rsidR="004C6A60" w:rsidRPr="00BD60BC">
        <w:rPr>
          <w:rFonts w:cs="Calibri"/>
        </w:rPr>
        <w:t xml:space="preserve"> battute e non superiore a</w:t>
      </w:r>
      <w:r w:rsidR="008E4F03" w:rsidRPr="00BD60BC">
        <w:rPr>
          <w:rFonts w:cs="Calibri"/>
        </w:rPr>
        <w:t xml:space="preserve"> </w:t>
      </w:r>
      <w:r w:rsidR="00B215BD">
        <w:rPr>
          <w:rFonts w:cs="Calibri"/>
        </w:rPr>
        <w:t>trentaseimila (</w:t>
      </w:r>
      <w:r w:rsidR="004C6A60" w:rsidRPr="00BD60BC">
        <w:rPr>
          <w:rFonts w:cs="Calibri"/>
        </w:rPr>
        <w:t>36.000</w:t>
      </w:r>
      <w:r w:rsidR="00B215BD">
        <w:rPr>
          <w:rFonts w:cs="Calibri"/>
        </w:rPr>
        <w:t>)</w:t>
      </w:r>
      <w:r w:rsidR="004C6A60" w:rsidRPr="00BD60BC">
        <w:rPr>
          <w:rFonts w:cs="Calibri"/>
        </w:rPr>
        <w:t xml:space="preserve"> battute</w:t>
      </w:r>
      <w:r w:rsidR="00B215BD">
        <w:rPr>
          <w:rFonts w:cs="Calibri"/>
        </w:rPr>
        <w:t>, spaziature comprese</w:t>
      </w:r>
      <w:r>
        <w:rPr>
          <w:rFonts w:cs="Calibri"/>
        </w:rPr>
        <w:t>;</w:t>
      </w:r>
    </w:p>
    <w:p w:rsidR="004C6A60" w:rsidRPr="00C94138" w:rsidRDefault="00F67850" w:rsidP="00C94138">
      <w:pPr>
        <w:pStyle w:val="Paragrafoelenco1"/>
        <w:numPr>
          <w:ilvl w:val="0"/>
          <w:numId w:val="2"/>
        </w:numPr>
        <w:ind w:left="360" w:firstLine="0"/>
        <w:jc w:val="both"/>
        <w:rPr>
          <w:rFonts w:cs="Calibri"/>
        </w:rPr>
      </w:pPr>
      <w:r>
        <w:rPr>
          <w:rFonts w:cs="Calibri"/>
        </w:rPr>
        <w:t>G</w:t>
      </w:r>
      <w:r w:rsidR="00B215BD">
        <w:rPr>
          <w:rFonts w:cs="Calibri"/>
        </w:rPr>
        <w:t>li elaborati della sezione III</w:t>
      </w:r>
      <w:r w:rsidR="002A2614">
        <w:rPr>
          <w:rFonts w:cs="Calibri"/>
        </w:rPr>
        <w:t xml:space="preserve"> - </w:t>
      </w:r>
      <w:r>
        <w:rPr>
          <w:rFonts w:cs="Calibri"/>
        </w:rPr>
        <w:t>Poesia non dovranno</w:t>
      </w:r>
      <w:r w:rsidR="004C6A60" w:rsidRPr="00C94138">
        <w:rPr>
          <w:rFonts w:cs="Calibri"/>
        </w:rPr>
        <w:t xml:space="preserve"> </w:t>
      </w:r>
      <w:r w:rsidR="00B215BD">
        <w:rPr>
          <w:rFonts w:cs="Calibri"/>
        </w:rPr>
        <w:t xml:space="preserve">superare le </w:t>
      </w:r>
      <w:r w:rsidR="004C6A60" w:rsidRPr="00C94138">
        <w:rPr>
          <w:rFonts w:cs="Calibri"/>
        </w:rPr>
        <w:t xml:space="preserve"> trentacinque </w:t>
      </w:r>
      <w:r w:rsidR="00B215BD">
        <w:rPr>
          <w:rFonts w:cs="Calibri"/>
        </w:rPr>
        <w:t xml:space="preserve">(35) </w:t>
      </w:r>
      <w:r w:rsidR="00B215BD">
        <w:rPr>
          <w:rFonts w:cs="Calibri"/>
        </w:rPr>
        <w:tab/>
      </w:r>
      <w:r w:rsidR="004C6A60" w:rsidRPr="00C94138">
        <w:rPr>
          <w:rFonts w:cs="Calibri"/>
        </w:rPr>
        <w:t>righe/versi.</w:t>
      </w:r>
      <w:r w:rsidR="004C6A60" w:rsidRPr="00C94138">
        <w:rPr>
          <w:rFonts w:ascii="Tahoma" w:hAnsi="Tahoma" w:cs="Tahoma"/>
          <w:sz w:val="10"/>
          <w:szCs w:val="10"/>
        </w:rPr>
        <w:t xml:space="preserve"> </w:t>
      </w:r>
    </w:p>
    <w:p w:rsidR="00421CD0" w:rsidRPr="00BD60BC" w:rsidRDefault="00421CD0" w:rsidP="007A4AEF">
      <w:pPr>
        <w:jc w:val="both"/>
        <w:rPr>
          <w:rFonts w:cs="Calibri"/>
        </w:rPr>
      </w:pPr>
      <w:r w:rsidRPr="00BD60BC">
        <w:rPr>
          <w:rFonts w:cs="Calibri"/>
        </w:rPr>
        <w:lastRenderedPageBreak/>
        <w:t>Le opere che supereranno la lunghezza mas</w:t>
      </w:r>
      <w:r w:rsidR="00B215BD">
        <w:rPr>
          <w:rFonts w:cs="Calibri"/>
        </w:rPr>
        <w:t>sima stabilita per ogni saranno escluse</w:t>
      </w:r>
      <w:r w:rsidRPr="00BD60BC">
        <w:rPr>
          <w:rFonts w:cs="Calibri"/>
        </w:rPr>
        <w:t xml:space="preserve"> a priori perché non rispondenti ai requisiti del regolamento.</w:t>
      </w:r>
    </w:p>
    <w:p w:rsidR="004C6A60" w:rsidRPr="00BD60BC" w:rsidRDefault="004C6A60" w:rsidP="00C94138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 xml:space="preserve">Entrambe dovranno essere presentate </w:t>
      </w:r>
      <w:r w:rsidR="00B215BD">
        <w:rPr>
          <w:rFonts w:cs="Calibri"/>
          <w:color w:val="000000"/>
        </w:rPr>
        <w:t>in formato cartaceo</w:t>
      </w:r>
      <w:r w:rsidR="00F67850">
        <w:rPr>
          <w:rFonts w:cs="Calibri"/>
          <w:color w:val="000000"/>
        </w:rPr>
        <w:t xml:space="preserve"> e su suppor</w:t>
      </w:r>
      <w:r w:rsidR="00B215BD">
        <w:rPr>
          <w:rFonts w:cs="Calibri"/>
          <w:color w:val="000000"/>
        </w:rPr>
        <w:t>to magnetico (</w:t>
      </w:r>
      <w:r w:rsidR="00F67850">
        <w:rPr>
          <w:rFonts w:cs="Calibri"/>
          <w:color w:val="000000"/>
        </w:rPr>
        <w:t>CD</w:t>
      </w:r>
      <w:r w:rsidR="00B215BD">
        <w:rPr>
          <w:rFonts w:cs="Calibri"/>
          <w:color w:val="000000"/>
        </w:rPr>
        <w:t>)</w:t>
      </w:r>
      <w:r w:rsidR="00F67850">
        <w:rPr>
          <w:rFonts w:cs="Calibri"/>
          <w:color w:val="000000"/>
        </w:rPr>
        <w:t xml:space="preserve">; </w:t>
      </w:r>
      <w:r w:rsidRPr="00BD60BC">
        <w:rPr>
          <w:rFonts w:cs="Calibri"/>
          <w:color w:val="000000"/>
          <w:u w:val="single"/>
        </w:rPr>
        <w:t xml:space="preserve">non è consentito l’invio dell’opera tramite </w:t>
      </w:r>
      <w:r w:rsidR="00B215BD">
        <w:rPr>
          <w:rFonts w:cs="Calibri"/>
          <w:color w:val="000000"/>
          <w:u w:val="single"/>
        </w:rPr>
        <w:t>e-</w:t>
      </w:r>
      <w:r w:rsidRPr="00BD60BC">
        <w:rPr>
          <w:rFonts w:cs="Calibri"/>
          <w:color w:val="000000"/>
          <w:u w:val="single"/>
        </w:rPr>
        <w:t>mail</w:t>
      </w:r>
      <w:r w:rsidR="00B215BD">
        <w:rPr>
          <w:rFonts w:cs="Calibri"/>
          <w:color w:val="000000"/>
          <w:u w:val="single"/>
        </w:rPr>
        <w:t xml:space="preserve"> </w:t>
      </w:r>
      <w:r w:rsidR="007E675C" w:rsidRPr="00BD60BC">
        <w:rPr>
          <w:rFonts w:cs="Calibri"/>
          <w:color w:val="000000"/>
        </w:rPr>
        <w:t>(valido per tutte le sezioni esclusa la sezione II)</w:t>
      </w:r>
      <w:r w:rsidR="00F67850">
        <w:rPr>
          <w:rFonts w:cs="Calibri"/>
          <w:color w:val="000000"/>
        </w:rPr>
        <w:t>.</w:t>
      </w:r>
    </w:p>
    <w:p w:rsidR="00303DC6" w:rsidRDefault="00303DC6" w:rsidP="007A4AEF">
      <w:pPr>
        <w:jc w:val="both"/>
        <w:rPr>
          <w:rFonts w:cs="Calibri"/>
          <w:b/>
          <w:bCs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b/>
          <w:bCs/>
          <w:color w:val="000000"/>
        </w:rPr>
      </w:pPr>
      <w:r w:rsidRPr="00BD60BC">
        <w:rPr>
          <w:rFonts w:cs="Calibri"/>
          <w:b/>
          <w:bCs/>
          <w:color w:val="000000"/>
        </w:rPr>
        <w:t xml:space="preserve">9. </w:t>
      </w:r>
      <w:r w:rsidR="002A2614" w:rsidRPr="00122FE6">
        <w:rPr>
          <w:rFonts w:cs="Calibri"/>
          <w:bCs/>
          <w:color w:val="000000"/>
        </w:rPr>
        <w:t>Premi</w:t>
      </w:r>
    </w:p>
    <w:p w:rsidR="00F67850" w:rsidRDefault="00F67850" w:rsidP="007A4AEF">
      <w:pPr>
        <w:jc w:val="both"/>
        <w:rPr>
          <w:rFonts w:cs="Calibri"/>
          <w:color w:val="000000"/>
        </w:rPr>
      </w:pPr>
    </w:p>
    <w:p w:rsidR="004C6A60" w:rsidRPr="00BD60BC" w:rsidRDefault="00F67850" w:rsidP="007A4AEF">
      <w:pPr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Sezione I - </w:t>
      </w:r>
      <w:r w:rsidR="004C6A60" w:rsidRPr="00BD60BC">
        <w:rPr>
          <w:rFonts w:cs="Calibri"/>
          <w:color w:val="000000"/>
        </w:rPr>
        <w:t>Prosa</w:t>
      </w:r>
      <w:r w:rsidR="004C6A60" w:rsidRPr="00BD60BC">
        <w:rPr>
          <w:rFonts w:cs="Calibri"/>
          <w:color w:val="000000"/>
        </w:rPr>
        <w:tab/>
      </w:r>
      <w:r w:rsidR="004C6A60" w:rsidRPr="00BD60BC">
        <w:rPr>
          <w:rFonts w:cs="Calibri"/>
          <w:color w:val="000000"/>
        </w:rPr>
        <w:tab/>
        <w:t xml:space="preserve">1° classificato € </w:t>
      </w:r>
      <w:r w:rsidR="00010B58" w:rsidRPr="00BD60BC">
        <w:rPr>
          <w:rFonts w:cs="Calibri"/>
          <w:color w:val="000000"/>
        </w:rPr>
        <w:t>4</w:t>
      </w:r>
      <w:r w:rsidR="004C6A60" w:rsidRPr="00BD60BC">
        <w:rPr>
          <w:rFonts w:cs="Calibri"/>
          <w:color w:val="000000"/>
        </w:rPr>
        <w:t>00,00</w:t>
      </w:r>
    </w:p>
    <w:p w:rsidR="004C6A60" w:rsidRPr="00BD60BC" w:rsidRDefault="00F67850" w:rsidP="007A4AEF">
      <w:pPr>
        <w:ind w:left="708" w:firstLine="708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 w:rsidR="004C6A60" w:rsidRPr="00BD60BC">
        <w:rPr>
          <w:rFonts w:cs="Calibri"/>
          <w:color w:val="000000"/>
        </w:rPr>
        <w:t>2° classificato € 200,00</w:t>
      </w: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ab/>
      </w:r>
      <w:r w:rsidRPr="00BD60BC">
        <w:rPr>
          <w:rFonts w:cs="Calibri"/>
          <w:color w:val="000000"/>
        </w:rPr>
        <w:tab/>
      </w:r>
      <w:r w:rsidR="00F67850">
        <w:rPr>
          <w:rFonts w:cs="Calibri"/>
          <w:color w:val="000000"/>
        </w:rPr>
        <w:tab/>
      </w:r>
      <w:r w:rsidR="00F67850">
        <w:rPr>
          <w:rFonts w:cs="Calibri"/>
          <w:color w:val="000000"/>
        </w:rPr>
        <w:tab/>
      </w:r>
      <w:r w:rsidRPr="00BD60BC">
        <w:rPr>
          <w:rFonts w:cs="Calibri"/>
          <w:color w:val="000000"/>
        </w:rPr>
        <w:t>3° classificato € 100,00</w:t>
      </w:r>
    </w:p>
    <w:p w:rsidR="004C6A60" w:rsidRPr="00BD60BC" w:rsidRDefault="00F67850" w:rsidP="007A4AEF">
      <w:pPr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Sezione III - </w:t>
      </w:r>
      <w:r w:rsidR="004C6A60" w:rsidRPr="00BD60BC">
        <w:rPr>
          <w:rFonts w:cs="Calibri"/>
          <w:color w:val="000000"/>
        </w:rPr>
        <w:t xml:space="preserve">Poesia </w:t>
      </w:r>
      <w:r w:rsidR="004C6A60" w:rsidRPr="00BD60BC">
        <w:rPr>
          <w:rFonts w:cs="Calibri"/>
          <w:color w:val="000000"/>
        </w:rPr>
        <w:tab/>
      </w:r>
      <w:r w:rsidR="004C6A60" w:rsidRPr="00BD60BC">
        <w:rPr>
          <w:rFonts w:cs="Calibri"/>
          <w:color w:val="000000"/>
        </w:rPr>
        <w:tab/>
        <w:t xml:space="preserve">1° classificato € </w:t>
      </w:r>
      <w:r w:rsidR="00010B58" w:rsidRPr="00BD60BC">
        <w:rPr>
          <w:rFonts w:cs="Calibri"/>
          <w:color w:val="000000"/>
        </w:rPr>
        <w:t>4</w:t>
      </w:r>
      <w:r w:rsidR="004C6A60" w:rsidRPr="00BD60BC">
        <w:rPr>
          <w:rFonts w:cs="Calibri"/>
          <w:color w:val="000000"/>
        </w:rPr>
        <w:t>00,00</w:t>
      </w:r>
    </w:p>
    <w:p w:rsidR="004C6A60" w:rsidRPr="00BD60BC" w:rsidRDefault="00F67850" w:rsidP="007A4AEF">
      <w:pPr>
        <w:ind w:left="708" w:firstLine="708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</w:r>
      <w:r w:rsidR="004C6A60" w:rsidRPr="00BD60BC">
        <w:rPr>
          <w:rFonts w:cs="Calibri"/>
          <w:color w:val="000000"/>
        </w:rPr>
        <w:t>2° classificato € 200,00</w:t>
      </w: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ab/>
      </w:r>
      <w:r w:rsidRPr="00BD60BC">
        <w:rPr>
          <w:rFonts w:cs="Calibri"/>
          <w:color w:val="000000"/>
        </w:rPr>
        <w:tab/>
      </w:r>
      <w:r w:rsidR="00F67850">
        <w:rPr>
          <w:rFonts w:cs="Calibri"/>
          <w:color w:val="000000"/>
        </w:rPr>
        <w:tab/>
      </w:r>
      <w:r w:rsidR="00F67850">
        <w:rPr>
          <w:rFonts w:cs="Calibri"/>
          <w:color w:val="000000"/>
        </w:rPr>
        <w:tab/>
      </w:r>
      <w:r w:rsidRPr="00BD60BC">
        <w:rPr>
          <w:rFonts w:cs="Calibri"/>
          <w:color w:val="000000"/>
        </w:rPr>
        <w:t>3° classificato € 100,00</w:t>
      </w:r>
    </w:p>
    <w:p w:rsidR="00F67850" w:rsidRDefault="00F67850" w:rsidP="007A4AEF">
      <w:pPr>
        <w:jc w:val="both"/>
        <w:rPr>
          <w:rFonts w:cs="Calibri"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 xml:space="preserve">Tutte le opere premiate (vincitore, secondo e terzo classificato) saranno pubblicate a cura del Comune </w:t>
      </w:r>
      <w:r w:rsidR="00287BBF">
        <w:rPr>
          <w:rFonts w:cs="Calibri"/>
          <w:color w:val="000000"/>
        </w:rPr>
        <w:t>di Livorno Ferraris</w:t>
      </w:r>
      <w:r w:rsidRPr="00BD60BC">
        <w:rPr>
          <w:rFonts w:cs="Calibri"/>
          <w:color w:val="000000"/>
        </w:rPr>
        <w:t xml:space="preserve"> sull’antologia che verrà pubblicata nell’anno successivo alla premiazione</w:t>
      </w:r>
      <w:r w:rsidR="00F67850">
        <w:rPr>
          <w:rFonts w:cs="Calibri"/>
          <w:color w:val="000000"/>
        </w:rPr>
        <w:t>.</w:t>
      </w: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Gli autori rinunciano</w:t>
      </w:r>
      <w:r w:rsidR="00B215BD">
        <w:rPr>
          <w:rFonts w:cs="Calibri"/>
          <w:color w:val="000000"/>
        </w:rPr>
        <w:t xml:space="preserve"> a priori</w:t>
      </w:r>
      <w:r w:rsidR="00F67850">
        <w:rPr>
          <w:rFonts w:cs="Calibri"/>
          <w:color w:val="000000"/>
        </w:rPr>
        <w:t xml:space="preserve"> </w:t>
      </w:r>
      <w:r w:rsidRPr="00BD60BC">
        <w:rPr>
          <w:rFonts w:cs="Calibri"/>
          <w:color w:val="000000"/>
        </w:rPr>
        <w:t>a qualunque emolumento relativo al diritto d’autore.</w:t>
      </w: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I premi saranno consegnati solo se i vincitori saranno presenti alla cerimonia di premiazione. L’assenza non opportunamente motivata comporterà la perdita al diritto al premio.</w:t>
      </w:r>
    </w:p>
    <w:p w:rsidR="00303DC6" w:rsidRDefault="00303DC6" w:rsidP="007A4AEF">
      <w:pPr>
        <w:jc w:val="both"/>
        <w:rPr>
          <w:rFonts w:cs="Calibri"/>
          <w:b/>
          <w:color w:val="000000"/>
        </w:rPr>
      </w:pPr>
    </w:p>
    <w:p w:rsidR="004C6A60" w:rsidRDefault="004C6A60" w:rsidP="007A4AEF">
      <w:pPr>
        <w:jc w:val="both"/>
        <w:rPr>
          <w:rFonts w:cs="Calibri"/>
          <w:color w:val="000000"/>
        </w:rPr>
      </w:pPr>
      <w:r w:rsidRPr="00303DC6">
        <w:rPr>
          <w:rFonts w:cs="Calibri"/>
          <w:b/>
          <w:color w:val="000000"/>
        </w:rPr>
        <w:t>10.</w:t>
      </w:r>
      <w:r w:rsidRPr="00BD60BC">
        <w:rPr>
          <w:rFonts w:cs="Calibri"/>
          <w:color w:val="000000"/>
        </w:rPr>
        <w:t xml:space="preserve"> Le opere del Concorso Letterario dovranno pervenire entro </w:t>
      </w:r>
      <w:r w:rsidR="002A2614" w:rsidRPr="002A2614">
        <w:rPr>
          <w:rFonts w:cs="Calibri"/>
          <w:b/>
          <w:color w:val="000000"/>
          <w:u w:val="single"/>
        </w:rPr>
        <w:t xml:space="preserve">venerdì </w:t>
      </w:r>
      <w:r w:rsidR="00287BBF" w:rsidRPr="002A2614">
        <w:rPr>
          <w:rFonts w:cs="Calibri"/>
          <w:b/>
          <w:u w:val="single"/>
        </w:rPr>
        <w:t>2</w:t>
      </w:r>
      <w:r w:rsidR="00287BBF" w:rsidRPr="00287BBF">
        <w:rPr>
          <w:rFonts w:cs="Calibri"/>
          <w:b/>
          <w:u w:val="single"/>
        </w:rPr>
        <w:t>8</w:t>
      </w:r>
      <w:r w:rsidR="00EA5373" w:rsidRPr="00287BBF">
        <w:rPr>
          <w:rFonts w:cs="Calibri"/>
          <w:b/>
          <w:u w:val="single"/>
        </w:rPr>
        <w:t xml:space="preserve"> </w:t>
      </w:r>
      <w:r w:rsidR="00287BBF" w:rsidRPr="00287BBF">
        <w:rPr>
          <w:rFonts w:cs="Calibri"/>
          <w:b/>
          <w:u w:val="single"/>
        </w:rPr>
        <w:t>giugno</w:t>
      </w:r>
      <w:r w:rsidRPr="00287BBF">
        <w:rPr>
          <w:rFonts w:cs="Calibri"/>
          <w:b/>
          <w:u w:val="single"/>
        </w:rPr>
        <w:t xml:space="preserve"> </w:t>
      </w:r>
      <w:r w:rsidR="00287BBF" w:rsidRPr="00287BBF">
        <w:rPr>
          <w:rFonts w:cs="Calibri"/>
          <w:b/>
          <w:u w:val="single"/>
        </w:rPr>
        <w:t>2019</w:t>
      </w:r>
      <w:r w:rsidRPr="00287BBF">
        <w:rPr>
          <w:rFonts w:cs="Calibri"/>
        </w:rPr>
        <w:t xml:space="preserve"> </w:t>
      </w:r>
      <w:r w:rsidR="00B215BD">
        <w:rPr>
          <w:rFonts w:cs="Calibri"/>
        </w:rPr>
        <w:t xml:space="preserve"> </w:t>
      </w:r>
      <w:r w:rsidR="00EA5373" w:rsidRPr="00287BBF">
        <w:rPr>
          <w:rFonts w:cs="Calibri"/>
        </w:rPr>
        <w:t>(fa fede</w:t>
      </w:r>
      <w:r w:rsidR="00EA5373" w:rsidRPr="00BD60BC">
        <w:rPr>
          <w:rFonts w:cs="Calibri"/>
        </w:rPr>
        <w:t xml:space="preserve"> la data di spedizione) </w:t>
      </w:r>
      <w:r w:rsidRPr="00BD60BC">
        <w:rPr>
          <w:rFonts w:cs="Calibri"/>
        </w:rPr>
        <w:t>presso</w:t>
      </w:r>
      <w:r w:rsidRPr="00BD60BC">
        <w:rPr>
          <w:rFonts w:cs="Calibri"/>
          <w:color w:val="000000"/>
        </w:rPr>
        <w:t>:</w:t>
      </w:r>
    </w:p>
    <w:p w:rsidR="00F67850" w:rsidRPr="00BD60BC" w:rsidRDefault="00F67850" w:rsidP="007A4AEF">
      <w:pPr>
        <w:jc w:val="both"/>
        <w:rPr>
          <w:rFonts w:cs="Calibri"/>
          <w:color w:val="000000"/>
        </w:rPr>
      </w:pPr>
    </w:p>
    <w:p w:rsidR="004C6A60" w:rsidRPr="00F67850" w:rsidRDefault="004C6A60" w:rsidP="007A4AEF">
      <w:pPr>
        <w:jc w:val="both"/>
        <w:rPr>
          <w:rFonts w:cs="Calibri"/>
          <w:b/>
          <w:color w:val="000000"/>
        </w:rPr>
      </w:pPr>
      <w:r w:rsidRPr="00F67850">
        <w:rPr>
          <w:rFonts w:cs="Calibri"/>
          <w:b/>
          <w:color w:val="000000"/>
        </w:rPr>
        <w:t xml:space="preserve">Municipio di </w:t>
      </w:r>
      <w:r w:rsidR="005105D8" w:rsidRPr="00F67850">
        <w:rPr>
          <w:rFonts w:cs="Calibri"/>
          <w:b/>
          <w:color w:val="000000"/>
        </w:rPr>
        <w:t>Livorno Ferraris</w:t>
      </w:r>
    </w:p>
    <w:p w:rsidR="004C6A60" w:rsidRPr="00F67850" w:rsidRDefault="00B215BD" w:rsidP="007A4AEF">
      <w:pPr>
        <w:jc w:val="both"/>
        <w:rPr>
          <w:rFonts w:cs="Calibri"/>
          <w:b/>
          <w:color w:val="000000"/>
        </w:rPr>
      </w:pPr>
      <w:r>
        <w:rPr>
          <w:rFonts w:cs="Calibri"/>
          <w:b/>
          <w:color w:val="000000"/>
        </w:rPr>
        <w:t>v</w:t>
      </w:r>
      <w:r w:rsidR="005105D8" w:rsidRPr="00F67850">
        <w:rPr>
          <w:rFonts w:cs="Calibri"/>
          <w:b/>
          <w:color w:val="000000"/>
        </w:rPr>
        <w:t xml:space="preserve">ia Martiri della Libertà n. </w:t>
      </w:r>
      <w:r w:rsidR="00511E0F" w:rsidRPr="00F67850">
        <w:rPr>
          <w:rFonts w:cs="Calibri"/>
          <w:b/>
          <w:color w:val="000000"/>
        </w:rPr>
        <w:t>100 –</w:t>
      </w:r>
      <w:r w:rsidR="004C6A60" w:rsidRPr="00F67850">
        <w:rPr>
          <w:rFonts w:cs="Calibri"/>
          <w:b/>
          <w:color w:val="000000"/>
        </w:rPr>
        <w:t xml:space="preserve"> 1304</w:t>
      </w:r>
      <w:r w:rsidR="005105D8" w:rsidRPr="00F67850">
        <w:rPr>
          <w:rFonts w:cs="Calibri"/>
          <w:b/>
          <w:color w:val="000000"/>
        </w:rPr>
        <w:t>6</w:t>
      </w:r>
      <w:r w:rsidR="004C6A60" w:rsidRPr="00F67850">
        <w:rPr>
          <w:rFonts w:cs="Calibri"/>
          <w:b/>
          <w:color w:val="000000"/>
        </w:rPr>
        <w:t xml:space="preserve"> </w:t>
      </w:r>
      <w:r w:rsidR="005105D8" w:rsidRPr="00F67850">
        <w:rPr>
          <w:rFonts w:cs="Calibri"/>
          <w:b/>
          <w:color w:val="000000"/>
        </w:rPr>
        <w:t>Livorno Ferrari</w:t>
      </w:r>
      <w:r w:rsidR="00F67850">
        <w:rPr>
          <w:rFonts w:cs="Calibri"/>
          <w:b/>
          <w:color w:val="000000"/>
        </w:rPr>
        <w:t>s</w:t>
      </w:r>
      <w:r w:rsidR="004C6A60" w:rsidRPr="00F67850">
        <w:rPr>
          <w:rFonts w:cs="Calibri"/>
          <w:b/>
          <w:color w:val="000000"/>
        </w:rPr>
        <w:t xml:space="preserve"> (VC)</w:t>
      </w:r>
    </w:p>
    <w:p w:rsidR="00F67850" w:rsidRPr="00F67850" w:rsidRDefault="00F67850" w:rsidP="007A4AEF">
      <w:pPr>
        <w:jc w:val="both"/>
        <w:rPr>
          <w:rFonts w:cs="Calibri"/>
          <w:b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511E0F">
        <w:rPr>
          <w:rFonts w:cs="Calibri"/>
          <w:color w:val="000000"/>
        </w:rPr>
        <w:t>Eventuali informazioni potranno essere</w:t>
      </w:r>
      <w:r w:rsidRPr="00BD60BC">
        <w:rPr>
          <w:rFonts w:cs="Calibri"/>
          <w:color w:val="000000"/>
        </w:rPr>
        <w:t xml:space="preserve"> richieste tramite e-mail all’indirizzo:</w:t>
      </w:r>
    </w:p>
    <w:p w:rsidR="004C6A60" w:rsidRPr="00BD60BC" w:rsidRDefault="004C6A60" w:rsidP="007A4AEF">
      <w:pPr>
        <w:jc w:val="both"/>
        <w:rPr>
          <w:rFonts w:cs="Calibri"/>
          <w:color w:val="0000FF"/>
        </w:rPr>
      </w:pPr>
      <w:r w:rsidRPr="00BD60BC">
        <w:rPr>
          <w:rFonts w:cs="Calibri"/>
          <w:color w:val="0000FF"/>
        </w:rPr>
        <w:t>paginediterritorio@gmail.com</w:t>
      </w:r>
    </w:p>
    <w:p w:rsidR="004C6A60" w:rsidRPr="00BD60BC" w:rsidRDefault="00B215BD" w:rsidP="007A4AEF">
      <w:pPr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oppure al numero</w:t>
      </w:r>
      <w:r w:rsidR="004C6A60" w:rsidRPr="00BD60BC">
        <w:rPr>
          <w:rFonts w:cs="Calibri"/>
          <w:color w:val="000000"/>
        </w:rPr>
        <w:t>:</w:t>
      </w: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0161.</w:t>
      </w:r>
      <w:r w:rsidR="00725982">
        <w:rPr>
          <w:rFonts w:cs="Calibri"/>
          <w:color w:val="000000"/>
        </w:rPr>
        <w:t>47</w:t>
      </w:r>
      <w:r w:rsidRPr="00BD60BC">
        <w:rPr>
          <w:rFonts w:cs="Calibri"/>
          <w:color w:val="000000"/>
        </w:rPr>
        <w:t>.</w:t>
      </w:r>
      <w:r w:rsidR="00725982">
        <w:rPr>
          <w:rFonts w:cs="Calibri"/>
          <w:color w:val="000000"/>
        </w:rPr>
        <w:t>72.95</w:t>
      </w:r>
      <w:r w:rsidR="00B215BD">
        <w:rPr>
          <w:rFonts w:cs="Calibri"/>
          <w:color w:val="000000"/>
        </w:rPr>
        <w:t xml:space="preserve"> : </w:t>
      </w:r>
      <w:r w:rsidRPr="00BD60BC">
        <w:rPr>
          <w:rFonts w:cs="Calibri"/>
          <w:color w:val="000000"/>
        </w:rPr>
        <w:t>Uffici Comunali</w:t>
      </w:r>
      <w:r w:rsidR="00725982">
        <w:rPr>
          <w:rFonts w:cs="Calibri"/>
          <w:color w:val="000000"/>
        </w:rPr>
        <w:t xml:space="preserve"> – Interno 6 </w:t>
      </w:r>
      <w:r w:rsidR="00F67850">
        <w:rPr>
          <w:rFonts w:cs="Calibri"/>
          <w:color w:val="000000"/>
        </w:rPr>
        <w:t xml:space="preserve">(Patrizia </w:t>
      </w:r>
      <w:r w:rsidR="00725982">
        <w:rPr>
          <w:rFonts w:cs="Calibri"/>
          <w:color w:val="000000"/>
        </w:rPr>
        <w:t>Massazza</w:t>
      </w:r>
      <w:r w:rsidRPr="00BD60BC">
        <w:rPr>
          <w:rFonts w:cs="Calibri"/>
          <w:color w:val="000000"/>
        </w:rPr>
        <w:t>)</w:t>
      </w:r>
    </w:p>
    <w:p w:rsidR="00303DC6" w:rsidRDefault="00303DC6" w:rsidP="007A4AEF">
      <w:pPr>
        <w:jc w:val="both"/>
        <w:rPr>
          <w:rFonts w:cs="Calibri"/>
          <w:b/>
        </w:rPr>
      </w:pPr>
    </w:p>
    <w:p w:rsidR="00947E70" w:rsidRPr="00D77F4F" w:rsidRDefault="004C6A60" w:rsidP="007A4AEF">
      <w:pPr>
        <w:jc w:val="both"/>
        <w:rPr>
          <w:rFonts w:cs="Calibri"/>
        </w:rPr>
      </w:pPr>
      <w:r w:rsidRPr="00BD60BC">
        <w:rPr>
          <w:rFonts w:cs="Calibri"/>
          <w:b/>
        </w:rPr>
        <w:t>11.</w:t>
      </w:r>
      <w:r w:rsidRPr="00BD60BC">
        <w:rPr>
          <w:rFonts w:cs="Calibri"/>
        </w:rPr>
        <w:t xml:space="preserve"> </w:t>
      </w:r>
      <w:r w:rsidR="00421CD0" w:rsidRPr="00BD60BC">
        <w:rPr>
          <w:rFonts w:cs="Calibri"/>
        </w:rPr>
        <w:t xml:space="preserve">Le opere saranno giudicate da una Commissione tecnica che stabilirà in maniera inappellabile la </w:t>
      </w:r>
      <w:r w:rsidR="00421CD0" w:rsidRPr="00D77F4F">
        <w:rPr>
          <w:rFonts w:cs="Calibri"/>
        </w:rPr>
        <w:t xml:space="preserve">graduatoria finale dei vincitori. </w:t>
      </w:r>
      <w:r w:rsidR="00947E70" w:rsidRPr="00D77F4F">
        <w:rPr>
          <w:rFonts w:cs="Calibri"/>
        </w:rPr>
        <w:t>Il verdetto della giuria è inappellabile.</w:t>
      </w:r>
    </w:p>
    <w:p w:rsidR="00303DC6" w:rsidRDefault="00303DC6" w:rsidP="007A4AEF">
      <w:pPr>
        <w:jc w:val="both"/>
        <w:rPr>
          <w:rFonts w:cs="Calibri"/>
          <w:b/>
          <w:color w:val="000000"/>
        </w:rPr>
      </w:pPr>
    </w:p>
    <w:p w:rsidR="002A2614" w:rsidRDefault="00E55583" w:rsidP="007A4AEF">
      <w:pPr>
        <w:jc w:val="both"/>
        <w:rPr>
          <w:rFonts w:cs="Calibri"/>
          <w:b/>
          <w:u w:val="single"/>
        </w:rPr>
      </w:pPr>
      <w:r w:rsidRPr="00D77F4F">
        <w:rPr>
          <w:rFonts w:cs="Calibri"/>
          <w:b/>
          <w:color w:val="000000"/>
        </w:rPr>
        <w:t>12.</w:t>
      </w:r>
      <w:r w:rsidRPr="00D77F4F">
        <w:rPr>
          <w:rFonts w:cs="Calibri"/>
          <w:color w:val="000000"/>
        </w:rPr>
        <w:t xml:space="preserve"> Il giorno della premiazione </w:t>
      </w:r>
      <w:r w:rsidR="00B215BD">
        <w:rPr>
          <w:rFonts w:cs="Calibri"/>
          <w:color w:val="000000"/>
        </w:rPr>
        <w:t>avverrà</w:t>
      </w:r>
      <w:r w:rsidRPr="003A70BE">
        <w:rPr>
          <w:rFonts w:cs="Calibri"/>
          <w:color w:val="000000"/>
        </w:rPr>
        <w:t xml:space="preserve"> </w:t>
      </w:r>
      <w:r w:rsidR="003A70BE" w:rsidRPr="00092930">
        <w:rPr>
          <w:rFonts w:cs="Calibri"/>
          <w:b/>
          <w:u w:val="single"/>
        </w:rPr>
        <w:t xml:space="preserve">sabato </w:t>
      </w:r>
      <w:r w:rsidR="00725982" w:rsidRPr="00092930">
        <w:rPr>
          <w:rFonts w:cs="Calibri"/>
          <w:b/>
          <w:u w:val="single"/>
        </w:rPr>
        <w:t>12</w:t>
      </w:r>
      <w:r w:rsidR="00092930" w:rsidRPr="00092930">
        <w:rPr>
          <w:rFonts w:cs="Calibri"/>
          <w:b/>
          <w:u w:val="single"/>
        </w:rPr>
        <w:t xml:space="preserve"> ottobre</w:t>
      </w:r>
      <w:r w:rsidRPr="00092930">
        <w:rPr>
          <w:rFonts w:cs="Calibri"/>
          <w:b/>
          <w:u w:val="single"/>
        </w:rPr>
        <w:t xml:space="preserve"> 201</w:t>
      </w:r>
      <w:r w:rsidR="00725982" w:rsidRPr="00092930">
        <w:rPr>
          <w:rFonts w:cs="Calibri"/>
          <w:b/>
          <w:u w:val="single"/>
        </w:rPr>
        <w:t>9</w:t>
      </w:r>
      <w:r w:rsidR="00F67850">
        <w:rPr>
          <w:rFonts w:cs="Calibri"/>
          <w:b/>
          <w:u w:val="single"/>
        </w:rPr>
        <w:t>,</w:t>
      </w:r>
      <w:r w:rsidR="00211C95" w:rsidRPr="00092930">
        <w:rPr>
          <w:rFonts w:cs="Calibri"/>
          <w:b/>
          <w:u w:val="single"/>
        </w:rPr>
        <w:t xml:space="preserve"> </w:t>
      </w:r>
      <w:r w:rsidRPr="00092930">
        <w:rPr>
          <w:rFonts w:cs="Calibri"/>
          <w:b/>
          <w:u w:val="single"/>
        </w:rPr>
        <w:t>a partire</w:t>
      </w:r>
      <w:r w:rsidRPr="00FF2132">
        <w:rPr>
          <w:rFonts w:cs="Calibri"/>
          <w:b/>
          <w:u w:val="single"/>
        </w:rPr>
        <w:t xml:space="preserve"> dalle ore 18,00</w:t>
      </w:r>
      <w:r w:rsidR="00F67850">
        <w:rPr>
          <w:rFonts w:cs="Calibri"/>
          <w:b/>
          <w:u w:val="single"/>
        </w:rPr>
        <w:t>;</w:t>
      </w:r>
    </w:p>
    <w:p w:rsidR="00211C95" w:rsidRPr="00B215BD" w:rsidRDefault="00211C95" w:rsidP="007A4AEF">
      <w:pPr>
        <w:jc w:val="both"/>
        <w:rPr>
          <w:rFonts w:cs="Calibri"/>
        </w:rPr>
      </w:pPr>
      <w:r w:rsidRPr="00B215BD">
        <w:rPr>
          <w:rFonts w:cs="Calibri"/>
        </w:rPr>
        <w:t>per i vincitori</w:t>
      </w:r>
      <w:r w:rsidR="002A2614">
        <w:rPr>
          <w:rFonts w:cs="Calibri"/>
        </w:rPr>
        <w:t xml:space="preserve"> è previsto</w:t>
      </w:r>
      <w:r w:rsidRPr="00B215BD">
        <w:rPr>
          <w:rFonts w:cs="Calibri"/>
        </w:rPr>
        <w:t xml:space="preserve"> un incontro alle ore 16,00 </w:t>
      </w:r>
      <w:r w:rsidR="00F67850" w:rsidRPr="00B215BD">
        <w:rPr>
          <w:rFonts w:cs="Calibri"/>
        </w:rPr>
        <w:t xml:space="preserve">con la Commissione Giudicatrice, </w:t>
      </w:r>
      <w:r w:rsidR="002A2614">
        <w:rPr>
          <w:rFonts w:cs="Calibri"/>
        </w:rPr>
        <w:t>lo stesso giorno, per un confronto reciproco</w:t>
      </w:r>
    </w:p>
    <w:p w:rsidR="00303DC6" w:rsidRPr="00FF2132" w:rsidRDefault="00303DC6" w:rsidP="007A4AEF">
      <w:pPr>
        <w:jc w:val="both"/>
        <w:rPr>
          <w:rFonts w:cs="Calibri"/>
          <w:b/>
          <w:u w:val="single"/>
        </w:rPr>
      </w:pPr>
    </w:p>
    <w:p w:rsidR="005F1900" w:rsidRPr="00BD60BC" w:rsidRDefault="008F63C6" w:rsidP="007A4AEF">
      <w:pPr>
        <w:jc w:val="both"/>
        <w:rPr>
          <w:rFonts w:cs="Calibri"/>
          <w:b/>
          <w:color w:val="000000"/>
        </w:rPr>
      </w:pPr>
      <w:r w:rsidRPr="00BD60BC">
        <w:rPr>
          <w:rFonts w:cs="Calibri"/>
          <w:b/>
          <w:color w:val="000000"/>
        </w:rPr>
        <w:t>1</w:t>
      </w:r>
      <w:r w:rsidR="00EA5373" w:rsidRPr="00BD60BC">
        <w:rPr>
          <w:rFonts w:cs="Calibri"/>
          <w:b/>
          <w:color w:val="000000"/>
        </w:rPr>
        <w:t>3</w:t>
      </w:r>
      <w:r w:rsidRPr="00BD60BC">
        <w:rPr>
          <w:rFonts w:cs="Calibri"/>
          <w:b/>
          <w:color w:val="000000"/>
        </w:rPr>
        <w:t xml:space="preserve">. </w:t>
      </w:r>
      <w:r w:rsidR="005F1900" w:rsidRPr="00BD60BC">
        <w:rPr>
          <w:rFonts w:cs="Calibri"/>
          <w:b/>
          <w:color w:val="000000"/>
        </w:rPr>
        <w:t>Sez</w:t>
      </w:r>
      <w:r w:rsidR="002A2614">
        <w:rPr>
          <w:rFonts w:cs="Calibri"/>
          <w:b/>
          <w:color w:val="000000"/>
        </w:rPr>
        <w:t xml:space="preserve">ione </w:t>
      </w:r>
      <w:r w:rsidR="005F1900" w:rsidRPr="00BD60BC">
        <w:rPr>
          <w:rFonts w:cs="Calibri"/>
          <w:b/>
          <w:color w:val="000000"/>
        </w:rPr>
        <w:t>I</w:t>
      </w:r>
      <w:r w:rsidR="00984FBD" w:rsidRPr="00BD60BC">
        <w:rPr>
          <w:rFonts w:cs="Calibri"/>
          <w:b/>
          <w:color w:val="000000"/>
        </w:rPr>
        <w:t>I</w:t>
      </w:r>
      <w:r w:rsidRPr="00BD60BC">
        <w:rPr>
          <w:rFonts w:cs="Calibri"/>
          <w:b/>
          <w:color w:val="000000"/>
        </w:rPr>
        <w:tab/>
      </w:r>
      <w:r w:rsidR="002A2614">
        <w:rPr>
          <w:rFonts w:cs="Calibri"/>
          <w:b/>
          <w:color w:val="000000"/>
        </w:rPr>
        <w:t xml:space="preserve"> (</w:t>
      </w:r>
      <w:r w:rsidR="005F1900" w:rsidRPr="00BD60BC">
        <w:rPr>
          <w:rFonts w:cs="Calibri"/>
          <w:b/>
          <w:color w:val="000000"/>
        </w:rPr>
        <w:t>Autori &amp; Editori</w:t>
      </w:r>
      <w:r w:rsidR="002A2614">
        <w:rPr>
          <w:rFonts w:cs="Calibri"/>
          <w:b/>
          <w:color w:val="000000"/>
        </w:rPr>
        <w:t>)</w:t>
      </w:r>
    </w:p>
    <w:p w:rsidR="00947E70" w:rsidRPr="00D77F4F" w:rsidRDefault="004C6A60" w:rsidP="007A4AEF">
      <w:pPr>
        <w:jc w:val="both"/>
        <w:rPr>
          <w:rFonts w:cs="Calibri"/>
          <w:b/>
          <w:color w:val="000000"/>
        </w:rPr>
      </w:pPr>
      <w:r w:rsidRPr="00D77F4F">
        <w:rPr>
          <w:rFonts w:cs="Calibri"/>
          <w:b/>
          <w:color w:val="000000"/>
        </w:rPr>
        <w:t>Sezione dedicata a romanzi pubblicati da case editrici.</w:t>
      </w:r>
    </w:p>
    <w:p w:rsidR="004C6A60" w:rsidRPr="00BD60BC" w:rsidRDefault="002A2614" w:rsidP="006327E9">
      <w:pPr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Sarà premiato solo</w:t>
      </w:r>
      <w:r w:rsidR="00BF73F5">
        <w:rPr>
          <w:rFonts w:cs="Calibri"/>
          <w:color w:val="000000"/>
        </w:rPr>
        <w:t xml:space="preserve"> la prima opera classificata</w:t>
      </w:r>
      <w:r w:rsidR="004C6A60" w:rsidRPr="00413B1C">
        <w:rPr>
          <w:rFonts w:cs="Calibri"/>
          <w:color w:val="000000"/>
        </w:rPr>
        <w:t>.</w:t>
      </w:r>
    </w:p>
    <w:p w:rsidR="004C6A60" w:rsidRPr="00BD60BC" w:rsidRDefault="004C6A60" w:rsidP="006327E9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 xml:space="preserve">Il premio </w:t>
      </w:r>
      <w:r w:rsidR="002A2614">
        <w:rPr>
          <w:rFonts w:cs="Calibri"/>
          <w:color w:val="000000"/>
        </w:rPr>
        <w:t xml:space="preserve">equivale ad euro </w:t>
      </w:r>
      <w:r w:rsidR="00010B58" w:rsidRPr="00BD60BC">
        <w:rPr>
          <w:rFonts w:cs="Calibri"/>
          <w:color w:val="000000"/>
        </w:rPr>
        <w:t>400</w:t>
      </w:r>
      <w:r w:rsidRPr="00BD60BC">
        <w:rPr>
          <w:rFonts w:cs="Calibri"/>
          <w:color w:val="000000"/>
        </w:rPr>
        <w:t>,00</w:t>
      </w:r>
      <w:r w:rsidR="004343F9">
        <w:rPr>
          <w:rFonts w:cs="Calibri"/>
          <w:color w:val="000000"/>
        </w:rPr>
        <w:t>.</w:t>
      </w:r>
    </w:p>
    <w:p w:rsidR="004C6A60" w:rsidRPr="00BD60BC" w:rsidRDefault="004C6A60" w:rsidP="006327E9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L'opera dovrà essere inviata in</w:t>
      </w:r>
      <w:r w:rsidRPr="00BF73F5">
        <w:rPr>
          <w:rFonts w:cs="Calibri"/>
          <w:b/>
          <w:color w:val="000000"/>
        </w:rPr>
        <w:t xml:space="preserve"> </w:t>
      </w:r>
      <w:r w:rsidR="008F406A" w:rsidRPr="00BF73F5">
        <w:rPr>
          <w:rFonts w:cs="Calibri"/>
          <w:b/>
          <w:color w:val="000000"/>
        </w:rPr>
        <w:t xml:space="preserve">6 </w:t>
      </w:r>
      <w:r w:rsidR="008F406A">
        <w:rPr>
          <w:rFonts w:cs="Calibri"/>
          <w:color w:val="000000"/>
        </w:rPr>
        <w:t>copie, s</w:t>
      </w:r>
      <w:r w:rsidRPr="00BD60BC">
        <w:rPr>
          <w:rFonts w:cs="Calibri"/>
          <w:color w:val="000000"/>
        </w:rPr>
        <w:t xml:space="preserve">eguendo le modalità di spedizione </w:t>
      </w:r>
      <w:r w:rsidR="008F406A">
        <w:rPr>
          <w:rFonts w:cs="Calibri"/>
          <w:color w:val="000000"/>
        </w:rPr>
        <w:t>indicate</w:t>
      </w:r>
      <w:r w:rsidRPr="00BD60BC">
        <w:rPr>
          <w:rFonts w:cs="Calibri"/>
          <w:color w:val="000000"/>
        </w:rPr>
        <w:t xml:space="preserve"> al punto 7 del </w:t>
      </w:r>
      <w:r w:rsidR="008F406A">
        <w:rPr>
          <w:rFonts w:cs="Calibri"/>
          <w:color w:val="000000"/>
        </w:rPr>
        <w:t>bando</w:t>
      </w:r>
      <w:r w:rsidRPr="00BD60BC">
        <w:rPr>
          <w:rFonts w:cs="Calibri"/>
          <w:color w:val="000000"/>
        </w:rPr>
        <w:t xml:space="preserve"> generale.</w:t>
      </w:r>
    </w:p>
    <w:p w:rsidR="00B661AC" w:rsidRPr="00BD60BC" w:rsidRDefault="00B661AC" w:rsidP="007A4AEF">
      <w:pPr>
        <w:jc w:val="both"/>
      </w:pPr>
      <w:r w:rsidRPr="00BD60BC">
        <w:t xml:space="preserve">In riferimento alle </w:t>
      </w:r>
      <w:r w:rsidRPr="008F406A">
        <w:t>modalità di spedizione</w:t>
      </w:r>
      <w:r w:rsidR="008F406A">
        <w:t>,</w:t>
      </w:r>
      <w:r w:rsidRPr="00BD60BC">
        <w:t xml:space="preserve"> </w:t>
      </w:r>
      <w:r w:rsidRPr="008F406A">
        <w:t>ovviamente</w:t>
      </w:r>
      <w:r w:rsidRPr="00BD60BC">
        <w:t xml:space="preserve"> non è possibile per i partecipanti</w:t>
      </w:r>
      <w:r w:rsidR="00BF73F5">
        <w:t xml:space="preserve"> a questa sezione </w:t>
      </w:r>
      <w:r w:rsidRPr="00BD60BC">
        <w:t xml:space="preserve"> rimanere nell’anonimato.</w:t>
      </w: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 xml:space="preserve">Per qualsiasi altra informazione si rimanda al </w:t>
      </w:r>
      <w:r w:rsidR="00BF73F5">
        <w:rPr>
          <w:rFonts w:cs="Calibri"/>
          <w:color w:val="000000"/>
        </w:rPr>
        <w:t>Bando</w:t>
      </w:r>
      <w:r w:rsidRPr="00BD60BC">
        <w:rPr>
          <w:rFonts w:cs="Calibri"/>
          <w:color w:val="000000"/>
        </w:rPr>
        <w:t xml:space="preserve"> generale.</w:t>
      </w:r>
    </w:p>
    <w:p w:rsidR="00303DC6" w:rsidRDefault="00303DC6" w:rsidP="007A4AEF">
      <w:pPr>
        <w:jc w:val="both"/>
        <w:rPr>
          <w:rFonts w:cs="Calibri"/>
          <w:b/>
          <w:bCs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bCs/>
          <w:color w:val="000000"/>
        </w:rPr>
      </w:pPr>
      <w:r w:rsidRPr="00BD60BC">
        <w:rPr>
          <w:rFonts w:cs="Calibri"/>
          <w:b/>
          <w:bCs/>
          <w:color w:val="000000"/>
        </w:rPr>
        <w:t>1</w:t>
      </w:r>
      <w:r w:rsidR="00EA5373" w:rsidRPr="00BD60BC">
        <w:rPr>
          <w:rFonts w:cs="Calibri"/>
          <w:b/>
          <w:bCs/>
          <w:color w:val="000000"/>
        </w:rPr>
        <w:t>4</w:t>
      </w:r>
      <w:r w:rsidRPr="00BD60BC">
        <w:rPr>
          <w:rFonts w:cs="Calibri"/>
          <w:b/>
          <w:bCs/>
          <w:color w:val="000000"/>
        </w:rPr>
        <w:t>.</w:t>
      </w:r>
      <w:r w:rsidRPr="00BD60BC">
        <w:rPr>
          <w:rFonts w:cs="Calibri"/>
          <w:bCs/>
          <w:color w:val="000000"/>
        </w:rPr>
        <w:t xml:space="preserve"> Al termine del concorso gli elaborati non saranno restituiti.</w:t>
      </w:r>
    </w:p>
    <w:p w:rsidR="00303DC6" w:rsidRDefault="00303DC6" w:rsidP="007A4AEF">
      <w:pPr>
        <w:jc w:val="both"/>
        <w:rPr>
          <w:rFonts w:cs="Calibri"/>
          <w:b/>
          <w:bCs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bCs/>
          <w:color w:val="000000"/>
        </w:rPr>
      </w:pPr>
      <w:r w:rsidRPr="00BD60BC">
        <w:rPr>
          <w:rFonts w:cs="Calibri"/>
          <w:b/>
          <w:bCs/>
          <w:color w:val="000000"/>
        </w:rPr>
        <w:t>1</w:t>
      </w:r>
      <w:r w:rsidR="00EA5373" w:rsidRPr="00BD60BC">
        <w:rPr>
          <w:rFonts w:cs="Calibri"/>
          <w:b/>
          <w:bCs/>
          <w:color w:val="000000"/>
        </w:rPr>
        <w:t>5</w:t>
      </w:r>
      <w:r w:rsidRPr="00BD60BC">
        <w:rPr>
          <w:rFonts w:cs="Calibri"/>
          <w:b/>
          <w:bCs/>
          <w:color w:val="000000"/>
        </w:rPr>
        <w:t>.</w:t>
      </w:r>
      <w:r w:rsidR="00122FE6">
        <w:rPr>
          <w:rFonts w:cs="Calibri"/>
          <w:bCs/>
          <w:color w:val="000000"/>
        </w:rPr>
        <w:t xml:space="preserve"> La partecipazione al concorso </w:t>
      </w:r>
      <w:r w:rsidRPr="00BD60BC">
        <w:rPr>
          <w:rFonts w:cs="Calibri"/>
          <w:bCs/>
          <w:color w:val="000000"/>
        </w:rPr>
        <w:t>comporta l’implicita accettazione di t</w:t>
      </w:r>
      <w:r w:rsidR="00122FE6">
        <w:rPr>
          <w:rFonts w:cs="Calibri"/>
          <w:bCs/>
          <w:color w:val="000000"/>
        </w:rPr>
        <w:t>utte le clausole del bando</w:t>
      </w:r>
      <w:r w:rsidRPr="00BD60BC">
        <w:rPr>
          <w:rFonts w:cs="Calibri"/>
          <w:bCs/>
          <w:color w:val="000000"/>
        </w:rPr>
        <w:t>.</w:t>
      </w:r>
    </w:p>
    <w:p w:rsidR="0022339E" w:rsidRDefault="0022339E" w:rsidP="00CA7563">
      <w:pPr>
        <w:jc w:val="center"/>
        <w:rPr>
          <w:rFonts w:cs="Calibri"/>
          <w:b/>
          <w:bCs/>
          <w:color w:val="000000"/>
        </w:rPr>
      </w:pPr>
    </w:p>
    <w:p w:rsidR="00CA7563" w:rsidRPr="00BD60BC" w:rsidRDefault="00CA7563" w:rsidP="00CA7563">
      <w:pPr>
        <w:jc w:val="center"/>
        <w:rPr>
          <w:rFonts w:cs="Calibri"/>
          <w:b/>
          <w:bCs/>
          <w:color w:val="000000"/>
        </w:rPr>
      </w:pPr>
      <w:r w:rsidRPr="00BD60BC">
        <w:rPr>
          <w:rFonts w:cs="Calibri"/>
          <w:b/>
          <w:bCs/>
          <w:color w:val="000000"/>
        </w:rPr>
        <w:lastRenderedPageBreak/>
        <w:t xml:space="preserve">Il Comune di </w:t>
      </w:r>
      <w:r>
        <w:rPr>
          <w:rFonts w:cs="Calibri"/>
          <w:b/>
          <w:bCs/>
          <w:color w:val="000000"/>
        </w:rPr>
        <w:t>Livorno Ferraris</w:t>
      </w:r>
    </w:p>
    <w:p w:rsidR="00CA7563" w:rsidRPr="00BD60BC" w:rsidRDefault="00CA7563" w:rsidP="00CA7563">
      <w:pPr>
        <w:jc w:val="center"/>
        <w:rPr>
          <w:rFonts w:cs="Calibri"/>
          <w:b/>
          <w:bCs/>
          <w:color w:val="000000"/>
        </w:rPr>
      </w:pPr>
      <w:r>
        <w:rPr>
          <w:rFonts w:cs="Calibri"/>
          <w:color w:val="000000"/>
        </w:rPr>
        <w:t xml:space="preserve">indice il </w:t>
      </w:r>
      <w:r>
        <w:rPr>
          <w:rFonts w:cs="Calibri"/>
          <w:b/>
          <w:bCs/>
          <w:color w:val="000000"/>
        </w:rPr>
        <w:t>10+1</w:t>
      </w:r>
      <w:r w:rsidRPr="00BD60BC">
        <w:rPr>
          <w:rFonts w:cs="Calibri"/>
          <w:b/>
          <w:bCs/>
          <w:color w:val="000000"/>
        </w:rPr>
        <w:t xml:space="preserve"> Concorso Letterario</w:t>
      </w:r>
    </w:p>
    <w:p w:rsidR="00CA7563" w:rsidRPr="00122FE6" w:rsidRDefault="00CA7563" w:rsidP="00CA7563">
      <w:pPr>
        <w:jc w:val="center"/>
        <w:rPr>
          <w:rFonts w:cs="Calibri"/>
          <w:b/>
          <w:bCs/>
          <w:i/>
          <w:color w:val="000000"/>
          <w:sz w:val="32"/>
          <w:szCs w:val="32"/>
        </w:rPr>
      </w:pPr>
      <w:r w:rsidRPr="00122FE6">
        <w:rPr>
          <w:rFonts w:cs="Calibri"/>
          <w:b/>
          <w:bCs/>
          <w:i/>
          <w:color w:val="000000"/>
          <w:sz w:val="32"/>
          <w:szCs w:val="32"/>
        </w:rPr>
        <w:t>Pagine di territorio</w:t>
      </w:r>
    </w:p>
    <w:p w:rsidR="00CA7563" w:rsidRPr="00122FE6" w:rsidRDefault="00122FE6" w:rsidP="00CA7563">
      <w:pPr>
        <w:jc w:val="center"/>
        <w:rPr>
          <w:rFonts w:cs="Calibri"/>
          <w:b/>
          <w:bCs/>
          <w:i/>
          <w:color w:val="000000"/>
          <w:sz w:val="32"/>
          <w:szCs w:val="32"/>
        </w:rPr>
      </w:pPr>
      <w:r w:rsidRPr="00122FE6">
        <w:rPr>
          <w:rFonts w:cs="Calibri"/>
          <w:b/>
          <w:bCs/>
          <w:i/>
          <w:color w:val="000000"/>
          <w:sz w:val="32"/>
          <w:szCs w:val="32"/>
        </w:rPr>
        <w:t>Storie di Uomini e P</w:t>
      </w:r>
      <w:r w:rsidR="00CA7563" w:rsidRPr="00122FE6">
        <w:rPr>
          <w:rFonts w:cs="Calibri"/>
          <w:b/>
          <w:bCs/>
          <w:i/>
          <w:color w:val="000000"/>
          <w:sz w:val="32"/>
          <w:szCs w:val="32"/>
        </w:rPr>
        <w:t>aesi</w:t>
      </w:r>
    </w:p>
    <w:p w:rsidR="00CA7563" w:rsidRDefault="00CA7563" w:rsidP="00CA7563">
      <w:pPr>
        <w:jc w:val="center"/>
        <w:rPr>
          <w:rFonts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>2019</w:t>
      </w:r>
    </w:p>
    <w:p w:rsidR="00CA7563" w:rsidRDefault="00CA7563" w:rsidP="00CA7563">
      <w:pPr>
        <w:jc w:val="center"/>
        <w:rPr>
          <w:rFonts w:cs="Calibri"/>
          <w:b/>
          <w:bCs/>
          <w:color w:val="000000"/>
        </w:rPr>
      </w:pPr>
    </w:p>
    <w:p w:rsidR="00CA7563" w:rsidRDefault="00CA7563" w:rsidP="00CA7563">
      <w:pPr>
        <w:jc w:val="center"/>
        <w:rPr>
          <w:rFonts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>CONCORSO A TEMA LIBERO</w:t>
      </w:r>
    </w:p>
    <w:p w:rsidR="0041270E" w:rsidRPr="00BD60BC" w:rsidRDefault="0041270E" w:rsidP="007A4AEF">
      <w:pPr>
        <w:jc w:val="center"/>
        <w:rPr>
          <w:rFonts w:cs="Calibri"/>
          <w:b/>
          <w:bCs/>
          <w:color w:val="000000"/>
        </w:rPr>
      </w:pPr>
    </w:p>
    <w:p w:rsidR="008F63C6" w:rsidRPr="00BD60BC" w:rsidRDefault="008F406A" w:rsidP="007A4AEF">
      <w:pPr>
        <w:jc w:val="center"/>
        <w:rPr>
          <w:rFonts w:cs="Calibri"/>
          <w:color w:val="000000"/>
        </w:rPr>
      </w:pPr>
      <w:r>
        <w:rPr>
          <w:rFonts w:cs="Calibri"/>
          <w:b/>
          <w:color w:val="000000"/>
        </w:rPr>
        <w:t xml:space="preserve">Sezioni </w:t>
      </w:r>
      <w:r w:rsidR="008F63C6" w:rsidRPr="00BD60BC">
        <w:rPr>
          <w:rFonts w:cs="Calibri"/>
          <w:b/>
          <w:color w:val="000000"/>
        </w:rPr>
        <w:t xml:space="preserve"> I – II – III</w:t>
      </w:r>
    </w:p>
    <w:p w:rsidR="008F63C6" w:rsidRPr="00122FE6" w:rsidRDefault="008F63C6" w:rsidP="007A4AEF">
      <w:pPr>
        <w:jc w:val="center"/>
        <w:rPr>
          <w:rFonts w:cs="Calibri"/>
          <w:color w:val="000000"/>
          <w:sz w:val="32"/>
          <w:szCs w:val="32"/>
        </w:rPr>
      </w:pPr>
    </w:p>
    <w:p w:rsidR="004C6A60" w:rsidRPr="00122FE6" w:rsidRDefault="004C6A60" w:rsidP="007A4AEF">
      <w:pPr>
        <w:jc w:val="center"/>
        <w:rPr>
          <w:rFonts w:cs="Calibri"/>
          <w:color w:val="000000"/>
          <w:sz w:val="32"/>
          <w:szCs w:val="32"/>
        </w:rPr>
      </w:pPr>
      <w:r w:rsidRPr="00122FE6">
        <w:rPr>
          <w:rFonts w:cs="Calibri"/>
          <w:color w:val="000000"/>
          <w:sz w:val="32"/>
          <w:szCs w:val="32"/>
        </w:rPr>
        <w:t>SCHEDA DI PARTECIPAZIONE</w:t>
      </w:r>
    </w:p>
    <w:p w:rsidR="004C6A60" w:rsidRPr="00BD60BC" w:rsidRDefault="004C6A60" w:rsidP="007A4AEF">
      <w:pPr>
        <w:jc w:val="both"/>
        <w:rPr>
          <w:rFonts w:cs="Calibri"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Cognome ……………………………………………………………………………………………..</w:t>
      </w:r>
    </w:p>
    <w:p w:rsidR="00122FE6" w:rsidRDefault="00122FE6" w:rsidP="007A4AEF">
      <w:pPr>
        <w:jc w:val="both"/>
        <w:rPr>
          <w:rFonts w:cs="Calibri"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Nome ………………………………………………………………………………….………………</w:t>
      </w:r>
    </w:p>
    <w:p w:rsidR="00122FE6" w:rsidRDefault="00122FE6" w:rsidP="007A4AEF">
      <w:pPr>
        <w:jc w:val="both"/>
        <w:rPr>
          <w:rFonts w:cs="Calibri"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Data e Luogo di Nascita …………………………………………………………………..</w:t>
      </w:r>
    </w:p>
    <w:p w:rsidR="00122FE6" w:rsidRDefault="00122FE6" w:rsidP="007A4AEF">
      <w:pPr>
        <w:jc w:val="both"/>
        <w:rPr>
          <w:rFonts w:cs="Calibri"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Residenza – Via …………..…………………...………………….. n. ……..……………</w:t>
      </w:r>
    </w:p>
    <w:p w:rsidR="00122FE6" w:rsidRDefault="00122FE6" w:rsidP="007A4AEF">
      <w:pPr>
        <w:jc w:val="both"/>
        <w:rPr>
          <w:rFonts w:cs="Calibri"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CAP ……………. Città …………………………………..……………. Prov. ………..….</w:t>
      </w:r>
    </w:p>
    <w:p w:rsidR="00122FE6" w:rsidRDefault="00122FE6" w:rsidP="007A4AEF">
      <w:pPr>
        <w:jc w:val="both"/>
        <w:rPr>
          <w:rFonts w:cs="Calibri"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Telefono ……………………………………………………………….…………….………..</w:t>
      </w:r>
    </w:p>
    <w:p w:rsidR="00122FE6" w:rsidRDefault="00122FE6" w:rsidP="007A4AEF">
      <w:pPr>
        <w:jc w:val="both"/>
        <w:rPr>
          <w:rFonts w:cs="Calibri"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Telefono ……………………………………………………………………..…………………</w:t>
      </w:r>
    </w:p>
    <w:p w:rsidR="00122FE6" w:rsidRDefault="00122FE6" w:rsidP="007A4AEF">
      <w:pPr>
        <w:jc w:val="both"/>
        <w:rPr>
          <w:rFonts w:cs="Calibri"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E-mail …………………………………………………………………………………………...</w:t>
      </w:r>
    </w:p>
    <w:p w:rsidR="004C6A60" w:rsidRPr="00BD60BC" w:rsidRDefault="004C6A60" w:rsidP="007A4AEF">
      <w:pPr>
        <w:jc w:val="both"/>
        <w:rPr>
          <w:rFonts w:cs="Calibri"/>
          <w:b/>
          <w:bCs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b/>
          <w:bCs/>
          <w:color w:val="000000"/>
        </w:rPr>
      </w:pPr>
      <w:r w:rsidRPr="00BD60BC">
        <w:rPr>
          <w:rFonts w:cs="Calibri"/>
          <w:b/>
          <w:bCs/>
          <w:color w:val="000000"/>
        </w:rPr>
        <w:t>TITOLO DELL’OPERA</w:t>
      </w:r>
      <w:r w:rsidRPr="00BD60BC">
        <w:rPr>
          <w:rFonts w:cs="Calibri"/>
          <w:b/>
          <w:bCs/>
          <w:color w:val="000000"/>
        </w:rPr>
        <w:tab/>
      </w:r>
      <w:r w:rsidRPr="00BD60BC">
        <w:rPr>
          <w:rFonts w:cs="Calibri"/>
          <w:b/>
          <w:bCs/>
          <w:color w:val="000000"/>
        </w:rPr>
        <w:tab/>
      </w:r>
      <w:r w:rsidR="00122FE6">
        <w:rPr>
          <w:rFonts w:cs="Calibri"/>
          <w:b/>
          <w:bCs/>
          <w:color w:val="000000"/>
        </w:rPr>
        <w:t>__________</w:t>
      </w:r>
      <w:r w:rsidRPr="00BD60BC">
        <w:rPr>
          <w:rFonts w:cs="Calibri"/>
          <w:b/>
          <w:bCs/>
          <w:color w:val="000000"/>
        </w:rPr>
        <w:t>_______________________________</w:t>
      </w:r>
    </w:p>
    <w:p w:rsidR="004C6A60" w:rsidRPr="00BD60BC" w:rsidRDefault="004C6A60" w:rsidP="007A4AEF">
      <w:pPr>
        <w:jc w:val="both"/>
        <w:rPr>
          <w:rFonts w:cs="Calibri"/>
          <w:b/>
          <w:bCs/>
          <w:color w:val="000000"/>
        </w:rPr>
      </w:pPr>
    </w:p>
    <w:p w:rsidR="004C6A60" w:rsidRPr="00BD60BC" w:rsidRDefault="004C6A60" w:rsidP="007A4AEF">
      <w:pPr>
        <w:jc w:val="both"/>
        <w:rPr>
          <w:rFonts w:cs="Calibri"/>
          <w:color w:val="000000"/>
        </w:rPr>
      </w:pPr>
      <w:r w:rsidRPr="00BD60BC">
        <w:rPr>
          <w:rFonts w:cs="Calibri"/>
          <w:b/>
          <w:bCs/>
          <w:color w:val="000000"/>
        </w:rPr>
        <w:t xml:space="preserve">Sezione </w:t>
      </w:r>
      <w:r w:rsidRPr="00BD60BC">
        <w:rPr>
          <w:rFonts w:cs="Calibri"/>
          <w:color w:val="000000"/>
        </w:rPr>
        <w:t>(barrare la sezione che interessa)</w:t>
      </w:r>
    </w:p>
    <w:p w:rsidR="004C6A60" w:rsidRPr="00BD60BC" w:rsidRDefault="004C6A60" w:rsidP="007A4AEF">
      <w:pPr>
        <w:jc w:val="both"/>
        <w:rPr>
          <w:rFonts w:cs="Calibri"/>
          <w:color w:val="000000"/>
        </w:rPr>
      </w:pPr>
    </w:p>
    <w:p w:rsidR="00D101F6" w:rsidRDefault="00D101F6" w:rsidP="00D101F6">
      <w:pPr>
        <w:ind w:left="708"/>
        <w:jc w:val="both"/>
        <w:rPr>
          <w:rFonts w:cs="Calibri"/>
          <w:color w:val="000000"/>
        </w:rPr>
      </w:pPr>
      <w:r w:rsidRPr="00D77F4F">
        <w:rPr>
          <w:rFonts w:cs="Calibri"/>
          <w:b/>
          <w:bCs/>
          <w:color w:val="000000"/>
        </w:rPr>
        <w:t>Sez.</w:t>
      </w:r>
      <w:r w:rsidRPr="00D77F4F">
        <w:rPr>
          <w:rFonts w:cs="Calibri"/>
          <w:b/>
          <w:bCs/>
          <w:color w:val="000000"/>
        </w:rPr>
        <w:tab/>
        <w:t>I</w:t>
      </w:r>
      <w:r w:rsidRPr="00D77F4F">
        <w:rPr>
          <w:rFonts w:cs="Calibri"/>
          <w:b/>
          <w:bCs/>
          <w:color w:val="000000"/>
        </w:rPr>
        <w:tab/>
        <w:t>-</w:t>
      </w:r>
      <w:r w:rsidRPr="00D77F4F">
        <w:rPr>
          <w:rFonts w:cs="Calibri"/>
          <w:b/>
          <w:bCs/>
          <w:color w:val="000000"/>
        </w:rPr>
        <w:tab/>
        <w:t xml:space="preserve">Prosa </w:t>
      </w:r>
      <w:r w:rsidR="00CA7563">
        <w:rPr>
          <w:rFonts w:cs="Calibri"/>
          <w:color w:val="000000"/>
        </w:rPr>
        <w:t>(racconto lungo</w:t>
      </w:r>
      <w:r w:rsidRPr="00D77F4F">
        <w:rPr>
          <w:rFonts w:cs="Calibri"/>
          <w:color w:val="000000"/>
        </w:rPr>
        <w:t>)</w:t>
      </w:r>
    </w:p>
    <w:p w:rsidR="00D101F6" w:rsidRPr="00D77F4F" w:rsidRDefault="00D101F6" w:rsidP="00D101F6">
      <w:pPr>
        <w:ind w:left="708"/>
        <w:jc w:val="both"/>
        <w:rPr>
          <w:rFonts w:cs="Calibri"/>
          <w:color w:val="000000"/>
        </w:rPr>
      </w:pPr>
      <w:r w:rsidRPr="00D77F4F">
        <w:rPr>
          <w:rFonts w:cs="Calibri"/>
          <w:b/>
          <w:color w:val="000000"/>
        </w:rPr>
        <w:t>Sez.</w:t>
      </w:r>
      <w:r w:rsidRPr="00D77F4F">
        <w:rPr>
          <w:rFonts w:cs="Calibri"/>
          <w:b/>
          <w:color w:val="000000"/>
        </w:rPr>
        <w:tab/>
        <w:t>II</w:t>
      </w:r>
      <w:r w:rsidRPr="00D77F4F">
        <w:rPr>
          <w:rFonts w:cs="Calibri"/>
          <w:b/>
          <w:color w:val="000000"/>
        </w:rPr>
        <w:tab/>
        <w:t>-</w:t>
      </w:r>
      <w:r w:rsidRPr="00D77F4F">
        <w:rPr>
          <w:rFonts w:cs="Calibri"/>
          <w:b/>
          <w:color w:val="000000"/>
        </w:rPr>
        <w:tab/>
        <w:t>Autori &amp; Editori</w:t>
      </w:r>
    </w:p>
    <w:p w:rsidR="00CA7563" w:rsidRDefault="00D101F6" w:rsidP="00CA7563">
      <w:pPr>
        <w:ind w:left="708"/>
        <w:jc w:val="both"/>
        <w:rPr>
          <w:rFonts w:cs="Calibri"/>
          <w:bCs/>
          <w:color w:val="000000"/>
        </w:rPr>
      </w:pPr>
      <w:r w:rsidRPr="00D77F4F">
        <w:rPr>
          <w:rFonts w:cs="Calibri"/>
          <w:b/>
          <w:bCs/>
          <w:color w:val="000000"/>
        </w:rPr>
        <w:t>Sez.</w:t>
      </w:r>
      <w:r w:rsidRPr="00D77F4F">
        <w:rPr>
          <w:rFonts w:cs="Calibri"/>
          <w:b/>
          <w:bCs/>
          <w:color w:val="000000"/>
        </w:rPr>
        <w:tab/>
        <w:t>III</w:t>
      </w:r>
      <w:r w:rsidRPr="00D77F4F">
        <w:rPr>
          <w:rFonts w:cs="Calibri"/>
          <w:b/>
          <w:bCs/>
          <w:color w:val="000000"/>
        </w:rPr>
        <w:tab/>
        <w:t>-</w:t>
      </w:r>
      <w:r w:rsidRPr="00D77F4F">
        <w:rPr>
          <w:rFonts w:cs="Calibri"/>
          <w:b/>
          <w:bCs/>
          <w:color w:val="000000"/>
        </w:rPr>
        <w:tab/>
        <w:t>Poesia</w:t>
      </w:r>
      <w:r w:rsidR="00CA7563">
        <w:rPr>
          <w:rFonts w:cs="Calibri"/>
          <w:bCs/>
          <w:color w:val="000000"/>
        </w:rPr>
        <w:t xml:space="preserve"> </w:t>
      </w:r>
    </w:p>
    <w:p w:rsidR="00CA7563" w:rsidRDefault="00CA7563" w:rsidP="00CA7563">
      <w:pPr>
        <w:ind w:left="708" w:hanging="708"/>
        <w:jc w:val="both"/>
        <w:rPr>
          <w:rFonts w:cs="Calibri"/>
          <w:bCs/>
          <w:color w:val="000000"/>
        </w:rPr>
      </w:pPr>
    </w:p>
    <w:p w:rsidR="00122FE6" w:rsidRDefault="00122FE6" w:rsidP="00CA7563">
      <w:pPr>
        <w:jc w:val="both"/>
        <w:rPr>
          <w:rFonts w:cs="Calibri"/>
          <w:color w:val="000000"/>
        </w:rPr>
      </w:pPr>
    </w:p>
    <w:p w:rsidR="004C6A60" w:rsidRPr="00CA7563" w:rsidRDefault="004C6A60" w:rsidP="00CA7563">
      <w:pPr>
        <w:jc w:val="both"/>
        <w:rPr>
          <w:rFonts w:cs="Calibri"/>
          <w:bCs/>
          <w:color w:val="000000"/>
        </w:rPr>
      </w:pPr>
      <w:r w:rsidRPr="00BD60BC">
        <w:rPr>
          <w:rFonts w:cs="Calibri"/>
          <w:color w:val="000000"/>
        </w:rPr>
        <w:t>Il sottoscritto autorizza il trattamento dei dati personali ai sensi degli articoli 7 e 13 del</w:t>
      </w:r>
      <w:r w:rsidR="00CA7563">
        <w:rPr>
          <w:rFonts w:cs="Calibri"/>
          <w:bCs/>
          <w:color w:val="000000"/>
        </w:rPr>
        <w:t xml:space="preserve"> </w:t>
      </w:r>
      <w:proofErr w:type="spellStart"/>
      <w:r w:rsidRPr="00BD60BC">
        <w:rPr>
          <w:rFonts w:cs="Calibri"/>
          <w:color w:val="000000"/>
        </w:rPr>
        <w:t>D.lvo</w:t>
      </w:r>
      <w:proofErr w:type="spellEnd"/>
      <w:r w:rsidRPr="00BD60BC">
        <w:rPr>
          <w:rFonts w:cs="Calibri"/>
          <w:color w:val="000000"/>
        </w:rPr>
        <w:t xml:space="preserve"> 196/03 ai fini della pubblicazione delle opere delle attività di promozione.</w:t>
      </w:r>
    </w:p>
    <w:p w:rsidR="004C6A60" w:rsidRPr="00BD60BC" w:rsidRDefault="004C6A60" w:rsidP="00CA7563">
      <w:pPr>
        <w:jc w:val="both"/>
        <w:rPr>
          <w:rFonts w:cs="Calibri"/>
          <w:color w:val="000000"/>
        </w:rPr>
      </w:pPr>
    </w:p>
    <w:p w:rsidR="004C6A60" w:rsidRPr="00BD60BC" w:rsidRDefault="004C6A60" w:rsidP="004343F9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Io, sottoscritto _________________________________________________</w:t>
      </w:r>
    </w:p>
    <w:p w:rsidR="004C6A60" w:rsidRPr="00BD60BC" w:rsidRDefault="008F406A" w:rsidP="004343F9">
      <w:pPr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d</w:t>
      </w:r>
      <w:r w:rsidR="004C6A60" w:rsidRPr="00BD60BC">
        <w:rPr>
          <w:rFonts w:cs="Calibri"/>
          <w:color w:val="000000"/>
        </w:rPr>
        <w:t>ichiaro che quanto da me presentato è opera originale di cui garantisco la piena disponibilità.</w:t>
      </w:r>
    </w:p>
    <w:p w:rsidR="004C6A60" w:rsidRPr="00BD60BC" w:rsidRDefault="008F406A" w:rsidP="004343F9">
      <w:pPr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Concedo</w:t>
      </w:r>
      <w:r w:rsidR="004C6A60" w:rsidRPr="00BD60BC">
        <w:rPr>
          <w:rFonts w:cs="Calibri"/>
          <w:color w:val="000000"/>
        </w:rPr>
        <w:t xml:space="preserve"> all’</w:t>
      </w:r>
      <w:r>
        <w:rPr>
          <w:rFonts w:cs="Calibri"/>
          <w:color w:val="000000"/>
        </w:rPr>
        <w:t>Ente titolare del concorso l’utilizzo e la riproduzione del</w:t>
      </w:r>
      <w:r w:rsidR="004C6A60" w:rsidRPr="00BD60BC">
        <w:rPr>
          <w:rFonts w:cs="Calibri"/>
          <w:color w:val="000000"/>
        </w:rPr>
        <w:t>la m</w:t>
      </w:r>
      <w:r>
        <w:rPr>
          <w:rFonts w:cs="Calibri"/>
          <w:color w:val="000000"/>
        </w:rPr>
        <w:t>ia proposta, in qualsiasi forma (</w:t>
      </w:r>
      <w:r w:rsidR="004C6A60" w:rsidRPr="00BD60BC">
        <w:rPr>
          <w:rFonts w:cs="Calibri"/>
          <w:color w:val="000000"/>
        </w:rPr>
        <w:t>compresa la riproduzione mediante mezzi elettronici</w:t>
      </w:r>
      <w:r>
        <w:rPr>
          <w:rFonts w:cs="Calibri"/>
          <w:color w:val="000000"/>
        </w:rPr>
        <w:t>)</w:t>
      </w:r>
      <w:r w:rsidR="004C6A60" w:rsidRPr="00BD60BC">
        <w:rPr>
          <w:rFonts w:cs="Calibri"/>
          <w:color w:val="000000"/>
        </w:rPr>
        <w:t>.</w:t>
      </w:r>
    </w:p>
    <w:p w:rsidR="004C6A60" w:rsidRPr="00BD60BC" w:rsidRDefault="004C6A60" w:rsidP="00CA7563">
      <w:pPr>
        <w:jc w:val="both"/>
        <w:rPr>
          <w:rFonts w:cs="Calibri"/>
          <w:color w:val="000000"/>
        </w:rPr>
      </w:pPr>
    </w:p>
    <w:p w:rsidR="00122FE6" w:rsidRDefault="00122FE6" w:rsidP="00CA7563">
      <w:pPr>
        <w:jc w:val="both"/>
        <w:rPr>
          <w:rFonts w:cs="Calibri"/>
          <w:color w:val="000000"/>
        </w:rPr>
      </w:pPr>
    </w:p>
    <w:p w:rsidR="00122FE6" w:rsidRDefault="00122FE6" w:rsidP="00CA7563">
      <w:pPr>
        <w:jc w:val="both"/>
        <w:rPr>
          <w:rFonts w:cs="Calibri"/>
          <w:color w:val="000000"/>
        </w:rPr>
      </w:pPr>
    </w:p>
    <w:p w:rsidR="004C6A60" w:rsidRPr="00BD60BC" w:rsidRDefault="004C6A60" w:rsidP="00CA7563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Data ………………………………………...</w:t>
      </w:r>
    </w:p>
    <w:p w:rsidR="004C6A60" w:rsidRPr="00BD60BC" w:rsidRDefault="004C6A60" w:rsidP="00CA7563">
      <w:pPr>
        <w:jc w:val="both"/>
        <w:rPr>
          <w:rFonts w:cs="Calibri"/>
          <w:color w:val="000000"/>
        </w:rPr>
      </w:pPr>
    </w:p>
    <w:p w:rsidR="0022339E" w:rsidRDefault="004C6A60" w:rsidP="00122FE6">
      <w:pPr>
        <w:jc w:val="both"/>
        <w:rPr>
          <w:rFonts w:cs="Calibri"/>
          <w:color w:val="000000"/>
        </w:rPr>
      </w:pPr>
      <w:r w:rsidRPr="00BD60BC">
        <w:rPr>
          <w:rFonts w:cs="Calibri"/>
          <w:color w:val="000000"/>
        </w:rPr>
        <w:t>Firma dell’autore ……………………………………….</w:t>
      </w:r>
    </w:p>
    <w:p w:rsidR="00122FE6" w:rsidRPr="00122FE6" w:rsidRDefault="00122FE6" w:rsidP="00122FE6">
      <w:pPr>
        <w:jc w:val="both"/>
        <w:rPr>
          <w:rFonts w:cs="Calibri"/>
          <w:color w:val="000000"/>
        </w:rPr>
      </w:pPr>
    </w:p>
    <w:p w:rsidR="001B1D22" w:rsidRDefault="001B1D22" w:rsidP="00303DC6">
      <w:pPr>
        <w:spacing w:line="480" w:lineRule="auto"/>
        <w:jc w:val="both"/>
        <w:rPr>
          <w:rFonts w:cs="Calibri"/>
          <w:b/>
          <w:bCs/>
          <w:color w:val="000000"/>
        </w:rPr>
      </w:pPr>
    </w:p>
    <w:p w:rsidR="001B1D22" w:rsidRDefault="001B1D22" w:rsidP="00303DC6">
      <w:pPr>
        <w:spacing w:line="480" w:lineRule="auto"/>
        <w:jc w:val="both"/>
        <w:rPr>
          <w:rFonts w:cs="Calibri"/>
          <w:b/>
          <w:bCs/>
          <w:color w:val="000000"/>
        </w:rPr>
      </w:pPr>
    </w:p>
    <w:p w:rsidR="004C6A60" w:rsidRPr="00EA0F43" w:rsidRDefault="004C6A60" w:rsidP="001B1D22">
      <w:pPr>
        <w:spacing w:line="480" w:lineRule="auto"/>
        <w:jc w:val="center"/>
        <w:rPr>
          <w:rFonts w:cs="Calibri"/>
          <w:b/>
          <w:bCs/>
          <w:color w:val="000000"/>
        </w:rPr>
      </w:pPr>
      <w:r w:rsidRPr="00EA0F43">
        <w:rPr>
          <w:rFonts w:cs="Calibri"/>
          <w:b/>
          <w:bCs/>
          <w:color w:val="000000"/>
        </w:rPr>
        <w:t>Motivazione</w:t>
      </w:r>
    </w:p>
    <w:p w:rsidR="008F406A" w:rsidRDefault="00255808" w:rsidP="00255808">
      <w:pPr>
        <w:spacing w:line="480" w:lineRule="auto"/>
        <w:jc w:val="both"/>
      </w:pPr>
      <w:r>
        <w:t xml:space="preserve">E' un edizione particolare questo 10+1.  Cambia la location ma non il territorio, si scrive un altro capitolo ma l'uomo resta al centro, passano gli anni ma non la motivazione, che spinge a cercare di fare cultura attraverso il racconto, la poesia, lo scritto. </w:t>
      </w:r>
    </w:p>
    <w:p w:rsidR="00255808" w:rsidRDefault="00255808" w:rsidP="00255808">
      <w:pPr>
        <w:spacing w:line="480" w:lineRule="auto"/>
        <w:jc w:val="both"/>
      </w:pPr>
      <w:r>
        <w:t>Il Concorso non lascia le sue radici fatte di persone e di cuore, di  emozioni e di sentimento.</w:t>
      </w:r>
    </w:p>
    <w:p w:rsidR="00255808" w:rsidRDefault="00255808" w:rsidP="00255808">
      <w:pPr>
        <w:spacing w:line="480" w:lineRule="auto"/>
        <w:jc w:val="both"/>
      </w:pPr>
      <w:r>
        <w:t>Il tema resta libero, ma l'essenza delle storie traccia questo legame indissolubile tra l'uomo e la sua terra. Lo dimostra la vita del Concorso stesso,  fatta di racconti e di frasi, di opere che legano i due elementi oltre il tempo.</w:t>
      </w:r>
    </w:p>
    <w:p w:rsidR="008F406A" w:rsidRDefault="00255808" w:rsidP="00255808">
      <w:pPr>
        <w:spacing w:line="480" w:lineRule="auto"/>
        <w:jc w:val="both"/>
      </w:pPr>
      <w:r w:rsidRPr="008F406A">
        <w:rPr>
          <w:u w:val="single"/>
        </w:rPr>
        <w:t>Ieri Crova oggi Livorno Ferraris</w:t>
      </w:r>
      <w:r>
        <w:t xml:space="preserve">, due facce della stessa medaglia, l'incontro tra persone di buona volontà che amano mettere a disposizione di tutti la loro voglia di amare la propria terra e la propria gente. </w:t>
      </w:r>
    </w:p>
    <w:p w:rsidR="004C6A60" w:rsidRPr="007A4AEF" w:rsidRDefault="00255808" w:rsidP="00255808">
      <w:pPr>
        <w:spacing w:line="480" w:lineRule="auto"/>
        <w:jc w:val="both"/>
        <w:rPr>
          <w:rFonts w:cs="Calibri"/>
          <w:color w:val="000000"/>
        </w:rPr>
      </w:pPr>
      <w:r>
        <w:t>E che vogliono stupire, ancora una volta.</w:t>
      </w:r>
    </w:p>
    <w:sectPr w:rsidR="004C6A60" w:rsidRPr="007A4AEF" w:rsidSect="001B1D22">
      <w:pgSz w:w="11906" w:h="16838"/>
      <w:pgMar w:top="851" w:right="1134" w:bottom="1134" w:left="1134" w:header="720" w:footer="720" w:gutter="0"/>
      <w:cols w:space="720"/>
      <w:docGrid w:linePitch="36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3"/>
    <w:lvl w:ilvl="0">
      <w:start w:val="1"/>
      <w:numFmt w:val="bullet"/>
      <w:lvlText w:val=""/>
      <w:lvlJc w:val="left"/>
      <w:pPr>
        <w:tabs>
          <w:tab w:val="num" w:pos="696"/>
        </w:tabs>
        <w:ind w:left="1416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696"/>
        </w:tabs>
        <w:ind w:left="213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696"/>
        </w:tabs>
        <w:ind w:left="285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696"/>
        </w:tabs>
        <w:ind w:left="357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696"/>
        </w:tabs>
        <w:ind w:left="429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696"/>
        </w:tabs>
        <w:ind w:left="501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96"/>
        </w:tabs>
        <w:ind w:left="573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96"/>
        </w:tabs>
        <w:ind w:left="645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96"/>
        </w:tabs>
        <w:ind w:left="7176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41CF62BC"/>
    <w:multiLevelType w:val="hybridMultilevel"/>
    <w:tmpl w:val="26B65A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9B0E3A"/>
    <w:multiLevelType w:val="hybridMultilevel"/>
    <w:tmpl w:val="E8F48D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E424D"/>
    <w:multiLevelType w:val="hybridMultilevel"/>
    <w:tmpl w:val="FAC2AD60"/>
    <w:lvl w:ilvl="0" w:tplc="7B68A784">
      <w:start w:val="10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134296"/>
    <w:multiLevelType w:val="hybridMultilevel"/>
    <w:tmpl w:val="7218817C"/>
    <w:lvl w:ilvl="0" w:tplc="7B68A784">
      <w:start w:val="10"/>
      <w:numFmt w:val="bullet"/>
      <w:lvlText w:val="-"/>
      <w:lvlJc w:val="left"/>
      <w:pPr>
        <w:ind w:left="360" w:hanging="360"/>
      </w:pPr>
      <w:rPr>
        <w:rFonts w:ascii="Times New Roman" w:eastAsia="Arial Unicode MS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E70"/>
    <w:rsid w:val="00010B58"/>
    <w:rsid w:val="0007585C"/>
    <w:rsid w:val="00085134"/>
    <w:rsid w:val="00092930"/>
    <w:rsid w:val="000A2039"/>
    <w:rsid w:val="000E1B87"/>
    <w:rsid w:val="00115EA9"/>
    <w:rsid w:val="00122FE6"/>
    <w:rsid w:val="001440FF"/>
    <w:rsid w:val="00152C32"/>
    <w:rsid w:val="001B1D22"/>
    <w:rsid w:val="001E6807"/>
    <w:rsid w:val="00210B7A"/>
    <w:rsid w:val="00211C95"/>
    <w:rsid w:val="00220FF6"/>
    <w:rsid w:val="0022339E"/>
    <w:rsid w:val="0024166E"/>
    <w:rsid w:val="0025221E"/>
    <w:rsid w:val="00255808"/>
    <w:rsid w:val="002851F9"/>
    <w:rsid w:val="00287BBF"/>
    <w:rsid w:val="002A2614"/>
    <w:rsid w:val="00303DC6"/>
    <w:rsid w:val="00344683"/>
    <w:rsid w:val="00344F61"/>
    <w:rsid w:val="00354613"/>
    <w:rsid w:val="00357A41"/>
    <w:rsid w:val="00376729"/>
    <w:rsid w:val="003A0516"/>
    <w:rsid w:val="003A70BE"/>
    <w:rsid w:val="003E4888"/>
    <w:rsid w:val="0041270E"/>
    <w:rsid w:val="00413B1C"/>
    <w:rsid w:val="00421CD0"/>
    <w:rsid w:val="00427932"/>
    <w:rsid w:val="00432655"/>
    <w:rsid w:val="004343F9"/>
    <w:rsid w:val="00497BBA"/>
    <w:rsid w:val="004A5ABB"/>
    <w:rsid w:val="004B474B"/>
    <w:rsid w:val="004C6A60"/>
    <w:rsid w:val="005105D8"/>
    <w:rsid w:val="00511E0F"/>
    <w:rsid w:val="0055100F"/>
    <w:rsid w:val="005A7174"/>
    <w:rsid w:val="005C66FD"/>
    <w:rsid w:val="005D37A5"/>
    <w:rsid w:val="005E585F"/>
    <w:rsid w:val="005F1900"/>
    <w:rsid w:val="005F4D07"/>
    <w:rsid w:val="006327E9"/>
    <w:rsid w:val="006B2052"/>
    <w:rsid w:val="006C7470"/>
    <w:rsid w:val="006F595E"/>
    <w:rsid w:val="00717FFE"/>
    <w:rsid w:val="00723895"/>
    <w:rsid w:val="00725982"/>
    <w:rsid w:val="00781349"/>
    <w:rsid w:val="007A4AEF"/>
    <w:rsid w:val="007B1612"/>
    <w:rsid w:val="007C6C21"/>
    <w:rsid w:val="007E675C"/>
    <w:rsid w:val="00894256"/>
    <w:rsid w:val="008B2B4A"/>
    <w:rsid w:val="008D5421"/>
    <w:rsid w:val="008E4F03"/>
    <w:rsid w:val="008F406A"/>
    <w:rsid w:val="008F63C6"/>
    <w:rsid w:val="009020C9"/>
    <w:rsid w:val="00906884"/>
    <w:rsid w:val="00947E70"/>
    <w:rsid w:val="00966AA0"/>
    <w:rsid w:val="00984FBD"/>
    <w:rsid w:val="009A2E55"/>
    <w:rsid w:val="009F0487"/>
    <w:rsid w:val="00A05F25"/>
    <w:rsid w:val="00A119D5"/>
    <w:rsid w:val="00A40C6C"/>
    <w:rsid w:val="00A568E4"/>
    <w:rsid w:val="00A6732A"/>
    <w:rsid w:val="00A73A21"/>
    <w:rsid w:val="00AC2ED8"/>
    <w:rsid w:val="00B215BD"/>
    <w:rsid w:val="00B31E33"/>
    <w:rsid w:val="00B350AA"/>
    <w:rsid w:val="00B661AC"/>
    <w:rsid w:val="00B74F77"/>
    <w:rsid w:val="00BA4E80"/>
    <w:rsid w:val="00BC4C78"/>
    <w:rsid w:val="00BD60BC"/>
    <w:rsid w:val="00BF73F5"/>
    <w:rsid w:val="00C07945"/>
    <w:rsid w:val="00C10B32"/>
    <w:rsid w:val="00C3411A"/>
    <w:rsid w:val="00C94138"/>
    <w:rsid w:val="00CA7563"/>
    <w:rsid w:val="00CC16D8"/>
    <w:rsid w:val="00CD2C6B"/>
    <w:rsid w:val="00CE7AAD"/>
    <w:rsid w:val="00CF51AF"/>
    <w:rsid w:val="00D101F6"/>
    <w:rsid w:val="00D3550B"/>
    <w:rsid w:val="00D77F4F"/>
    <w:rsid w:val="00E01DEF"/>
    <w:rsid w:val="00E03162"/>
    <w:rsid w:val="00E25AB6"/>
    <w:rsid w:val="00E55583"/>
    <w:rsid w:val="00E570C7"/>
    <w:rsid w:val="00E63051"/>
    <w:rsid w:val="00EA0F43"/>
    <w:rsid w:val="00EA2BFF"/>
    <w:rsid w:val="00EA5373"/>
    <w:rsid w:val="00EA5C12"/>
    <w:rsid w:val="00EB7F74"/>
    <w:rsid w:val="00EC7080"/>
    <w:rsid w:val="00F1131B"/>
    <w:rsid w:val="00F25791"/>
    <w:rsid w:val="00F27C2A"/>
    <w:rsid w:val="00F67850"/>
    <w:rsid w:val="00FB0DF0"/>
    <w:rsid w:val="00FC0428"/>
    <w:rsid w:val="00FD2493"/>
    <w:rsid w:val="00FF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4166E"/>
    <w:pPr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  <w:rsid w:val="00CF51AF"/>
  </w:style>
  <w:style w:type="character" w:customStyle="1" w:styleId="ListLabel1">
    <w:name w:val="ListLabel 1"/>
    <w:rsid w:val="00CF51AF"/>
    <w:rPr>
      <w:rFonts w:cs="Courier New"/>
    </w:rPr>
  </w:style>
  <w:style w:type="character" w:customStyle="1" w:styleId="Caratteredinumerazione">
    <w:name w:val="Carattere di numerazione"/>
    <w:rsid w:val="00CF51AF"/>
  </w:style>
  <w:style w:type="paragraph" w:customStyle="1" w:styleId="Intestazione1">
    <w:name w:val="Intestazione1"/>
    <w:basedOn w:val="Normale"/>
    <w:next w:val="Corpodeltesto"/>
    <w:rsid w:val="00CF51A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Corpodeltesto">
    <w:name w:val="Corpo del testo"/>
    <w:basedOn w:val="Normale"/>
    <w:rsid w:val="00CF51AF"/>
    <w:pPr>
      <w:spacing w:after="120"/>
    </w:pPr>
  </w:style>
  <w:style w:type="paragraph" w:styleId="Elenco">
    <w:name w:val="List"/>
    <w:basedOn w:val="Corpodeltesto"/>
    <w:rsid w:val="00CF51AF"/>
  </w:style>
  <w:style w:type="paragraph" w:customStyle="1" w:styleId="Didascalia1">
    <w:name w:val="Didascalia1"/>
    <w:basedOn w:val="Normale"/>
    <w:rsid w:val="00CF51AF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CF51AF"/>
    <w:pPr>
      <w:suppressLineNumbers/>
    </w:pPr>
  </w:style>
  <w:style w:type="paragraph" w:customStyle="1" w:styleId="Paragrafoelenco1">
    <w:name w:val="Paragrafo elenco1"/>
    <w:basedOn w:val="Normale"/>
    <w:rsid w:val="00CF51AF"/>
    <w:pPr>
      <w:ind w:left="720"/>
    </w:pPr>
  </w:style>
  <w:style w:type="paragraph" w:customStyle="1" w:styleId="NormaleWeb1">
    <w:name w:val="Normale (Web)1"/>
    <w:basedOn w:val="Normale"/>
    <w:rsid w:val="00CF51AF"/>
    <w:pPr>
      <w:spacing w:before="19" w:after="19"/>
    </w:pPr>
    <w:rPr>
      <w:rFonts w:eastAsia="Times New Roman" w:cs="Times New Roman"/>
    </w:rPr>
  </w:style>
  <w:style w:type="paragraph" w:styleId="Paragrafoelenco">
    <w:name w:val="List Paragraph"/>
    <w:basedOn w:val="Normale"/>
    <w:uiPriority w:val="34"/>
    <w:qFormat/>
    <w:rsid w:val="00947E70"/>
    <w:pPr>
      <w:ind w:left="708"/>
    </w:pPr>
    <w:rPr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F73F5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F73F5"/>
    <w:rPr>
      <w:rFonts w:ascii="Tahoma" w:eastAsia="Arial Unicode MS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4166E"/>
    <w:pPr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  <w:rsid w:val="00CF51AF"/>
  </w:style>
  <w:style w:type="character" w:customStyle="1" w:styleId="ListLabel1">
    <w:name w:val="ListLabel 1"/>
    <w:rsid w:val="00CF51AF"/>
    <w:rPr>
      <w:rFonts w:cs="Courier New"/>
    </w:rPr>
  </w:style>
  <w:style w:type="character" w:customStyle="1" w:styleId="Caratteredinumerazione">
    <w:name w:val="Carattere di numerazione"/>
    <w:rsid w:val="00CF51AF"/>
  </w:style>
  <w:style w:type="paragraph" w:customStyle="1" w:styleId="Intestazione1">
    <w:name w:val="Intestazione1"/>
    <w:basedOn w:val="Normale"/>
    <w:next w:val="Corpodeltesto"/>
    <w:rsid w:val="00CF51A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Corpodeltesto">
    <w:name w:val="Corpo del testo"/>
    <w:basedOn w:val="Normale"/>
    <w:rsid w:val="00CF51AF"/>
    <w:pPr>
      <w:spacing w:after="120"/>
    </w:pPr>
  </w:style>
  <w:style w:type="paragraph" w:styleId="Elenco">
    <w:name w:val="List"/>
    <w:basedOn w:val="Corpodeltesto"/>
    <w:rsid w:val="00CF51AF"/>
  </w:style>
  <w:style w:type="paragraph" w:customStyle="1" w:styleId="Didascalia1">
    <w:name w:val="Didascalia1"/>
    <w:basedOn w:val="Normale"/>
    <w:rsid w:val="00CF51AF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CF51AF"/>
    <w:pPr>
      <w:suppressLineNumbers/>
    </w:pPr>
  </w:style>
  <w:style w:type="paragraph" w:customStyle="1" w:styleId="Paragrafoelenco1">
    <w:name w:val="Paragrafo elenco1"/>
    <w:basedOn w:val="Normale"/>
    <w:rsid w:val="00CF51AF"/>
    <w:pPr>
      <w:ind w:left="720"/>
    </w:pPr>
  </w:style>
  <w:style w:type="paragraph" w:customStyle="1" w:styleId="NormaleWeb1">
    <w:name w:val="Normale (Web)1"/>
    <w:basedOn w:val="Normale"/>
    <w:rsid w:val="00CF51AF"/>
    <w:pPr>
      <w:spacing w:before="19" w:after="19"/>
    </w:pPr>
    <w:rPr>
      <w:rFonts w:eastAsia="Times New Roman" w:cs="Times New Roman"/>
    </w:rPr>
  </w:style>
  <w:style w:type="paragraph" w:styleId="Paragrafoelenco">
    <w:name w:val="List Paragraph"/>
    <w:basedOn w:val="Normale"/>
    <w:uiPriority w:val="34"/>
    <w:qFormat/>
    <w:rsid w:val="00947E70"/>
    <w:pPr>
      <w:ind w:left="708"/>
    </w:pPr>
    <w:rPr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F73F5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F73F5"/>
    <w:rPr>
      <w:rFonts w:ascii="Tahoma" w:eastAsia="Arial Unicode MS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</dc:creator>
  <cp:lastModifiedBy>Patrizia Massazza</cp:lastModifiedBy>
  <cp:revision>2</cp:revision>
  <cp:lastPrinted>2019-02-06T08:39:00Z</cp:lastPrinted>
  <dcterms:created xsi:type="dcterms:W3CDTF">2019-02-06T08:39:00Z</dcterms:created>
  <dcterms:modified xsi:type="dcterms:W3CDTF">2019-02-06T08:39:00Z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